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64E39" w14:textId="4B0BBACF" w:rsidR="00CE62D7" w:rsidRDefault="00A6258E" w:rsidP="00A625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CE62D7">
        <w:rPr>
          <w:rFonts w:ascii="Times New Roman" w:hAnsi="Times New Roman" w:cs="Times New Roman"/>
          <w:sz w:val="28"/>
          <w:szCs w:val="28"/>
        </w:rPr>
        <w:t>ЗАТВЕРДЖЕНО</w:t>
      </w:r>
    </w:p>
    <w:p w14:paraId="179F873F" w14:textId="40F7DED0" w:rsidR="00CE62D7" w:rsidRDefault="00821A13" w:rsidP="00821A13">
      <w:pPr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наказ Міністерство енергетики</w:t>
      </w:r>
    </w:p>
    <w:p w14:paraId="01D2DB3F" w14:textId="14F19AF3" w:rsidR="00821A13" w:rsidRDefault="00821A13" w:rsidP="00821A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України</w:t>
      </w:r>
    </w:p>
    <w:p w14:paraId="0331C989" w14:textId="2D1532C5" w:rsidR="00821A13" w:rsidRDefault="00821A13" w:rsidP="00821A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bookmarkStart w:id="0" w:name="_GoBack"/>
      <w:bookmarkEnd w:id="0"/>
      <w:r w:rsidR="00CE62D7"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</w:rPr>
        <w:t xml:space="preserve">30.04.2024 </w:t>
      </w:r>
      <w:r w:rsidR="00CE62D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172</w:t>
      </w:r>
    </w:p>
    <w:p w14:paraId="7EA87218" w14:textId="42CF44B0" w:rsidR="00CE62D7" w:rsidRDefault="00CE62D7" w:rsidP="00821A1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587B55" w14:textId="77777777" w:rsidR="00536161" w:rsidRDefault="00536161" w:rsidP="00536161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90D26D4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034C0B59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4043A4F4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10E7DE6A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4978064A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44764447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3CE05ECD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01B90E50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080C771F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5404D5FE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00DC77C1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5DDCA68A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66514F68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056B7165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7B93F992" w14:textId="5B4FE192" w:rsidR="00536161" w:rsidRPr="00536161" w:rsidRDefault="00536161" w:rsidP="005361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6161">
        <w:rPr>
          <w:rFonts w:ascii="Times New Roman" w:hAnsi="Times New Roman" w:cs="Times New Roman"/>
          <w:b/>
          <w:bCs/>
          <w:sz w:val="28"/>
          <w:szCs w:val="28"/>
        </w:rPr>
        <w:t>ЗВІТ ПРО ВИНАГОРОДУ</w:t>
      </w:r>
    </w:p>
    <w:p w14:paraId="2B7A33B0" w14:textId="09C10D1E" w:rsidR="00536161" w:rsidRPr="00536161" w:rsidRDefault="00164B9F" w:rsidP="005361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Виконавчого </w:t>
      </w:r>
      <w:r w:rsidR="00872BDB">
        <w:rPr>
          <w:rFonts w:ascii="Times New Roman" w:hAnsi="Times New Roman" w:cs="Times New Roman"/>
          <w:b/>
          <w:bCs/>
          <w:sz w:val="28"/>
          <w:szCs w:val="28"/>
        </w:rPr>
        <w:t>органу</w:t>
      </w:r>
      <w:r w:rsidR="00536161" w:rsidRPr="00536161">
        <w:rPr>
          <w:rFonts w:ascii="Times New Roman" w:hAnsi="Times New Roman" w:cs="Times New Roman"/>
          <w:b/>
          <w:bCs/>
          <w:sz w:val="28"/>
          <w:szCs w:val="28"/>
        </w:rPr>
        <w:t xml:space="preserve"> акціонерного товариства «Оператор ринку»</w:t>
      </w:r>
    </w:p>
    <w:p w14:paraId="763285E1" w14:textId="33A736B8" w:rsidR="00536161" w:rsidRPr="00536161" w:rsidRDefault="00536161" w:rsidP="005361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6161">
        <w:rPr>
          <w:rFonts w:ascii="Times New Roman" w:hAnsi="Times New Roman" w:cs="Times New Roman"/>
          <w:b/>
          <w:bCs/>
          <w:sz w:val="28"/>
          <w:szCs w:val="28"/>
        </w:rPr>
        <w:t>за 2023 рік</w:t>
      </w:r>
    </w:p>
    <w:p w14:paraId="4181CA37" w14:textId="77777777" w:rsidR="00536161" w:rsidRPr="00536161" w:rsidRDefault="00536161" w:rsidP="005361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93FB9A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7D4AA657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27FBE81E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7A9FE3F1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7383F7E6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6C5858B2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076D6D7D" w14:textId="4C7720E4" w:rsidR="00536161" w:rsidRDefault="00536161" w:rsidP="667DCE1C">
      <w:pPr>
        <w:rPr>
          <w:rFonts w:ascii="Times New Roman" w:hAnsi="Times New Roman" w:cs="Times New Roman"/>
          <w:sz w:val="28"/>
          <w:szCs w:val="28"/>
        </w:rPr>
      </w:pPr>
    </w:p>
    <w:p w14:paraId="12D56FAE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69F40668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015B3E88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0D4A10A7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</w:p>
    <w:p w14:paraId="1562D91F" w14:textId="206E1C97" w:rsidR="00536161" w:rsidRDefault="00536161" w:rsidP="00536161">
      <w:pPr>
        <w:rPr>
          <w:rFonts w:ascii="Times New Roman" w:hAnsi="Times New Roman" w:cs="Times New Roman"/>
          <w:sz w:val="28"/>
          <w:szCs w:val="28"/>
        </w:rPr>
      </w:pPr>
    </w:p>
    <w:p w14:paraId="3B4B990F" w14:textId="1616FE93" w:rsidR="00E64358" w:rsidRDefault="00E64358" w:rsidP="00536161">
      <w:pPr>
        <w:rPr>
          <w:rFonts w:ascii="Times New Roman" w:hAnsi="Times New Roman" w:cs="Times New Roman"/>
          <w:sz w:val="28"/>
          <w:szCs w:val="28"/>
        </w:rPr>
      </w:pPr>
    </w:p>
    <w:p w14:paraId="0B3100CF" w14:textId="77777777" w:rsidR="00E64358" w:rsidRDefault="00E64358" w:rsidP="00536161">
      <w:pPr>
        <w:rPr>
          <w:rFonts w:ascii="Times New Roman" w:hAnsi="Times New Roman" w:cs="Times New Roman"/>
          <w:sz w:val="28"/>
          <w:szCs w:val="28"/>
        </w:rPr>
      </w:pPr>
    </w:p>
    <w:p w14:paraId="1B44D1FA" w14:textId="77777777" w:rsidR="00536161" w:rsidRDefault="00536161" w:rsidP="0053616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27CBC8" w14:textId="5AEE016C" w:rsidR="00536161" w:rsidRDefault="00536161" w:rsidP="005361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Київ</w:t>
      </w:r>
    </w:p>
    <w:p w14:paraId="3B72F5D0" w14:textId="7E46E0D2" w:rsidR="00536161" w:rsidRDefault="00536161" w:rsidP="005361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</w:p>
    <w:p w14:paraId="002BCAC9" w14:textId="77777777" w:rsidR="00536161" w:rsidRDefault="005361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0564298" w14:textId="77685B76" w:rsidR="007F68F6" w:rsidRPr="00D3241A" w:rsidRDefault="00D53512" w:rsidP="00D53512">
      <w:pPr>
        <w:pStyle w:val="a9"/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241A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Загальні положення</w:t>
      </w:r>
    </w:p>
    <w:p w14:paraId="77D92576" w14:textId="4DEDED17" w:rsidR="00D31957" w:rsidRPr="00D3241A" w:rsidRDefault="00536161" w:rsidP="00D53512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241A">
        <w:rPr>
          <w:rFonts w:ascii="Times New Roman" w:hAnsi="Times New Roman" w:cs="Times New Roman"/>
          <w:sz w:val="28"/>
          <w:szCs w:val="28"/>
        </w:rPr>
        <w:t xml:space="preserve">Цей </w:t>
      </w:r>
      <w:r w:rsidR="00D31957" w:rsidRPr="00D3241A">
        <w:rPr>
          <w:rFonts w:ascii="Times New Roman" w:hAnsi="Times New Roman" w:cs="Times New Roman"/>
          <w:sz w:val="28"/>
          <w:szCs w:val="28"/>
        </w:rPr>
        <w:t xml:space="preserve">звіт про винагороду </w:t>
      </w:r>
      <w:r w:rsidR="00164B9F">
        <w:rPr>
          <w:rFonts w:ascii="Times New Roman" w:hAnsi="Times New Roman" w:cs="Times New Roman"/>
          <w:sz w:val="28"/>
          <w:szCs w:val="28"/>
        </w:rPr>
        <w:t xml:space="preserve">Виконавчого </w:t>
      </w:r>
      <w:r w:rsidR="00F12AA9">
        <w:rPr>
          <w:rFonts w:ascii="Times New Roman" w:hAnsi="Times New Roman" w:cs="Times New Roman"/>
          <w:sz w:val="28"/>
          <w:szCs w:val="28"/>
        </w:rPr>
        <w:t>органу</w:t>
      </w:r>
      <w:r w:rsidR="00D31957" w:rsidRPr="00D3241A">
        <w:rPr>
          <w:rFonts w:ascii="Times New Roman" w:hAnsi="Times New Roman" w:cs="Times New Roman"/>
          <w:sz w:val="28"/>
          <w:szCs w:val="28"/>
        </w:rPr>
        <w:t xml:space="preserve"> </w:t>
      </w:r>
      <w:r w:rsidR="00621E01">
        <w:rPr>
          <w:rFonts w:ascii="Times New Roman" w:hAnsi="Times New Roman" w:cs="Times New Roman"/>
          <w:sz w:val="28"/>
          <w:szCs w:val="28"/>
        </w:rPr>
        <w:t>акціонерного товариства</w:t>
      </w:r>
      <w:r w:rsidR="00D31957" w:rsidRPr="00D3241A">
        <w:rPr>
          <w:rFonts w:ascii="Times New Roman" w:hAnsi="Times New Roman" w:cs="Times New Roman"/>
          <w:sz w:val="28"/>
          <w:szCs w:val="28"/>
        </w:rPr>
        <w:t xml:space="preserve"> «Оператор ринку»</w:t>
      </w:r>
      <w:r w:rsidR="00621E01">
        <w:rPr>
          <w:rFonts w:ascii="Times New Roman" w:hAnsi="Times New Roman" w:cs="Times New Roman"/>
          <w:sz w:val="28"/>
          <w:szCs w:val="28"/>
        </w:rPr>
        <w:t xml:space="preserve"> (далі – АТ «Оператор ринку», Товариство)</w:t>
      </w:r>
      <w:r w:rsidR="00D31957" w:rsidRPr="00D3241A">
        <w:rPr>
          <w:rFonts w:ascii="Times New Roman" w:hAnsi="Times New Roman" w:cs="Times New Roman"/>
          <w:sz w:val="28"/>
          <w:szCs w:val="28"/>
        </w:rPr>
        <w:t xml:space="preserve"> розроблено </w:t>
      </w:r>
      <w:r w:rsidR="00BC575E">
        <w:rPr>
          <w:rFonts w:ascii="Times New Roman" w:hAnsi="Times New Roman" w:cs="Times New Roman"/>
          <w:sz w:val="28"/>
          <w:szCs w:val="28"/>
        </w:rPr>
        <w:t>з урахуванням</w:t>
      </w:r>
      <w:r w:rsidR="00D31957" w:rsidRPr="00D3241A">
        <w:rPr>
          <w:rFonts w:ascii="Times New Roman" w:hAnsi="Times New Roman" w:cs="Times New Roman"/>
          <w:sz w:val="28"/>
          <w:szCs w:val="28"/>
        </w:rPr>
        <w:t xml:space="preserve"> Вимог до положення про винагороду та звіту про винагороду членів наглядової ради та виконавчого органу акціонерного товариства, затверджених рішенням Національної комісії з цінних паперів та фондового ринку від 25.09.2018 № 659</w:t>
      </w:r>
      <w:r w:rsidR="00BD60CB" w:rsidRPr="00D3241A">
        <w:rPr>
          <w:rFonts w:ascii="Times New Roman" w:hAnsi="Times New Roman" w:cs="Times New Roman"/>
          <w:sz w:val="28"/>
          <w:szCs w:val="28"/>
        </w:rPr>
        <w:t xml:space="preserve"> (далі – Вимоги)</w:t>
      </w:r>
      <w:r w:rsidR="00D53512" w:rsidRPr="00D3241A">
        <w:rPr>
          <w:rFonts w:ascii="Times New Roman" w:hAnsi="Times New Roman" w:cs="Times New Roman"/>
          <w:sz w:val="28"/>
          <w:szCs w:val="28"/>
        </w:rPr>
        <w:t>.</w:t>
      </w:r>
    </w:p>
    <w:p w14:paraId="2F114C04" w14:textId="720672ED" w:rsidR="00AB37E5" w:rsidRPr="0041373C" w:rsidRDefault="00AB37E5" w:rsidP="00D53512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73C">
        <w:rPr>
          <w:rFonts w:ascii="Times New Roman" w:hAnsi="Times New Roman" w:cs="Times New Roman"/>
          <w:sz w:val="28"/>
          <w:szCs w:val="28"/>
        </w:rPr>
        <w:t>Відповідно до пункту</w:t>
      </w:r>
      <w:r w:rsidR="00DE7AA8">
        <w:rPr>
          <w:rFonts w:ascii="Times New Roman" w:hAnsi="Times New Roman" w:cs="Times New Roman"/>
          <w:sz w:val="28"/>
          <w:szCs w:val="28"/>
        </w:rPr>
        <w:t xml:space="preserve"> </w:t>
      </w:r>
      <w:r w:rsidRPr="00DE7AA8">
        <w:rPr>
          <w:rFonts w:ascii="Times New Roman" w:hAnsi="Times New Roman" w:cs="Times New Roman"/>
          <w:sz w:val="28"/>
          <w:szCs w:val="28"/>
        </w:rPr>
        <w:t>18.1</w:t>
      </w:r>
      <w:r w:rsidRPr="0041373C">
        <w:rPr>
          <w:rFonts w:ascii="Times New Roman" w:hAnsi="Times New Roman" w:cs="Times New Roman"/>
          <w:sz w:val="28"/>
          <w:szCs w:val="28"/>
        </w:rPr>
        <w:t xml:space="preserve"> Статуту АТ «Оператор ринку»</w:t>
      </w:r>
      <w:r w:rsidR="00DE7AA8">
        <w:rPr>
          <w:rFonts w:ascii="Times New Roman" w:hAnsi="Times New Roman" w:cs="Times New Roman"/>
          <w:sz w:val="28"/>
          <w:szCs w:val="28"/>
        </w:rPr>
        <w:t xml:space="preserve">, затвердженого наказом Міністерства енергетики України від </w:t>
      </w:r>
      <w:r w:rsidR="00FE2B11" w:rsidRPr="00FE2B11">
        <w:rPr>
          <w:rFonts w:ascii="Times New Roman" w:hAnsi="Times New Roman" w:cs="Times New Roman"/>
          <w:sz w:val="28"/>
          <w:szCs w:val="28"/>
        </w:rPr>
        <w:t>30</w:t>
      </w:r>
      <w:r w:rsidR="00DE7AA8">
        <w:rPr>
          <w:rFonts w:ascii="Times New Roman" w:hAnsi="Times New Roman" w:cs="Times New Roman"/>
          <w:sz w:val="28"/>
          <w:szCs w:val="28"/>
        </w:rPr>
        <w:t>.12.202</w:t>
      </w:r>
      <w:r w:rsidR="00FE2B11" w:rsidRPr="00FE2B11">
        <w:rPr>
          <w:rFonts w:ascii="Times New Roman" w:hAnsi="Times New Roman" w:cs="Times New Roman"/>
          <w:sz w:val="28"/>
          <w:szCs w:val="28"/>
        </w:rPr>
        <w:t>3</w:t>
      </w:r>
      <w:r w:rsidR="00DE7AA8">
        <w:rPr>
          <w:rFonts w:ascii="Times New Roman" w:hAnsi="Times New Roman" w:cs="Times New Roman"/>
          <w:sz w:val="28"/>
          <w:szCs w:val="28"/>
        </w:rPr>
        <w:t xml:space="preserve"> № </w:t>
      </w:r>
      <w:r w:rsidR="00FE2B11" w:rsidRPr="00FE2B11">
        <w:rPr>
          <w:rFonts w:ascii="Times New Roman" w:hAnsi="Times New Roman" w:cs="Times New Roman"/>
          <w:sz w:val="28"/>
          <w:szCs w:val="28"/>
        </w:rPr>
        <w:t>408</w:t>
      </w:r>
      <w:r w:rsidR="00DE7AA8">
        <w:rPr>
          <w:rFonts w:ascii="Times New Roman" w:hAnsi="Times New Roman" w:cs="Times New Roman"/>
          <w:sz w:val="28"/>
          <w:szCs w:val="28"/>
        </w:rPr>
        <w:t>,</w:t>
      </w:r>
      <w:r w:rsidRPr="00DE7AA8">
        <w:rPr>
          <w:rFonts w:ascii="Times New Roman" w:hAnsi="Times New Roman" w:cs="Times New Roman"/>
          <w:sz w:val="28"/>
          <w:szCs w:val="28"/>
        </w:rPr>
        <w:t xml:space="preserve"> </w:t>
      </w:r>
      <w:r w:rsidRPr="0041373C">
        <w:rPr>
          <w:rFonts w:ascii="Times New Roman" w:hAnsi="Times New Roman" w:cs="Times New Roman"/>
          <w:sz w:val="28"/>
          <w:szCs w:val="28"/>
        </w:rPr>
        <w:t xml:space="preserve">керівництво поточною діяльністю </w:t>
      </w:r>
      <w:r w:rsidR="00621E01">
        <w:rPr>
          <w:rFonts w:ascii="Times New Roman" w:hAnsi="Times New Roman" w:cs="Times New Roman"/>
          <w:sz w:val="28"/>
          <w:szCs w:val="28"/>
        </w:rPr>
        <w:t xml:space="preserve">Товариства </w:t>
      </w:r>
      <w:r w:rsidR="00DE7AA8">
        <w:rPr>
          <w:rFonts w:ascii="Times New Roman" w:hAnsi="Times New Roman" w:cs="Times New Roman"/>
          <w:sz w:val="28"/>
          <w:szCs w:val="28"/>
        </w:rPr>
        <w:t xml:space="preserve">здійснює одноособово </w:t>
      </w:r>
      <w:r w:rsidR="00D349A6">
        <w:rPr>
          <w:rFonts w:ascii="Times New Roman" w:hAnsi="Times New Roman" w:cs="Times New Roman"/>
          <w:sz w:val="28"/>
          <w:szCs w:val="28"/>
        </w:rPr>
        <w:t>Г</w:t>
      </w:r>
      <w:r w:rsidR="00D349A6" w:rsidRPr="0041373C">
        <w:rPr>
          <w:rFonts w:ascii="Times New Roman" w:hAnsi="Times New Roman" w:cs="Times New Roman"/>
          <w:sz w:val="28"/>
          <w:szCs w:val="28"/>
        </w:rPr>
        <w:t xml:space="preserve">енеральний </w:t>
      </w:r>
      <w:r w:rsidRPr="0041373C">
        <w:rPr>
          <w:rFonts w:ascii="Times New Roman" w:hAnsi="Times New Roman" w:cs="Times New Roman"/>
          <w:sz w:val="28"/>
          <w:szCs w:val="28"/>
        </w:rPr>
        <w:t>директор, який обирається та повноваження якого припиняються Наглядовою радою.</w:t>
      </w:r>
      <w:r w:rsidR="00B9436C" w:rsidRPr="0041373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CDEB48" w14:textId="56BA4F96" w:rsidR="00B9436C" w:rsidRPr="0041373C" w:rsidRDefault="00B9436C" w:rsidP="00B9436C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73C">
        <w:rPr>
          <w:rFonts w:ascii="Times New Roman" w:hAnsi="Times New Roman" w:cs="Times New Roman"/>
          <w:sz w:val="28"/>
          <w:szCs w:val="28"/>
        </w:rPr>
        <w:t>Пунктом 18.6 Статуту АТ «Оператор ринку» передбачено, що прийняття Наглядовою радою</w:t>
      </w:r>
      <w:r w:rsidR="00DE7AA8">
        <w:rPr>
          <w:rFonts w:ascii="Times New Roman" w:hAnsi="Times New Roman" w:cs="Times New Roman"/>
          <w:sz w:val="28"/>
          <w:szCs w:val="28"/>
        </w:rPr>
        <w:t xml:space="preserve"> рішення про обрання на посаду </w:t>
      </w:r>
      <w:r w:rsidR="00D349A6">
        <w:rPr>
          <w:rFonts w:ascii="Times New Roman" w:hAnsi="Times New Roman" w:cs="Times New Roman"/>
          <w:sz w:val="28"/>
          <w:szCs w:val="28"/>
        </w:rPr>
        <w:t>Г</w:t>
      </w:r>
      <w:r w:rsidR="00D349A6" w:rsidRPr="0041373C">
        <w:rPr>
          <w:rFonts w:ascii="Times New Roman" w:hAnsi="Times New Roman" w:cs="Times New Roman"/>
          <w:sz w:val="28"/>
          <w:szCs w:val="28"/>
        </w:rPr>
        <w:t xml:space="preserve">енерального </w:t>
      </w:r>
      <w:r w:rsidRPr="0041373C">
        <w:rPr>
          <w:rFonts w:ascii="Times New Roman" w:hAnsi="Times New Roman" w:cs="Times New Roman"/>
          <w:sz w:val="28"/>
          <w:szCs w:val="28"/>
        </w:rPr>
        <w:t xml:space="preserve">директора є підставою для укладення з особою, обрану на вказану посаду, трудового договору (контракту) із </w:t>
      </w:r>
      <w:r w:rsidR="00621E01">
        <w:rPr>
          <w:rFonts w:ascii="Times New Roman" w:hAnsi="Times New Roman" w:cs="Times New Roman"/>
          <w:sz w:val="28"/>
          <w:szCs w:val="28"/>
        </w:rPr>
        <w:t>Т</w:t>
      </w:r>
      <w:r w:rsidR="00621E01" w:rsidRPr="0041373C">
        <w:rPr>
          <w:rFonts w:ascii="Times New Roman" w:hAnsi="Times New Roman" w:cs="Times New Roman"/>
          <w:sz w:val="28"/>
          <w:szCs w:val="28"/>
        </w:rPr>
        <w:t>овариством</w:t>
      </w:r>
      <w:r w:rsidRPr="0041373C">
        <w:rPr>
          <w:rFonts w:ascii="Times New Roman" w:hAnsi="Times New Roman" w:cs="Times New Roman"/>
          <w:sz w:val="28"/>
          <w:szCs w:val="28"/>
        </w:rPr>
        <w:t>.</w:t>
      </w:r>
    </w:p>
    <w:p w14:paraId="7255B30D" w14:textId="5756B25A" w:rsidR="0041373C" w:rsidRPr="00EC2A02" w:rsidRDefault="0041373C" w:rsidP="0041373C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73C">
        <w:rPr>
          <w:rFonts w:ascii="Times New Roman" w:hAnsi="Times New Roman" w:cs="Times New Roman"/>
          <w:sz w:val="28"/>
          <w:szCs w:val="28"/>
        </w:rPr>
        <w:t xml:space="preserve">Наглядова Рада АТ «Оператор ринку» 18 січня 2023 року на своєму засіданні прийняла </w:t>
      </w:r>
      <w:r w:rsidRPr="00EC2A02">
        <w:rPr>
          <w:rFonts w:ascii="Times New Roman" w:hAnsi="Times New Roman" w:cs="Times New Roman"/>
          <w:sz w:val="28"/>
          <w:szCs w:val="28"/>
        </w:rPr>
        <w:t xml:space="preserve">рішення про обрання </w:t>
      </w:r>
      <w:r w:rsidR="00D349A6" w:rsidRPr="00EC2A02">
        <w:rPr>
          <w:rFonts w:ascii="Times New Roman" w:hAnsi="Times New Roman" w:cs="Times New Roman"/>
          <w:sz w:val="28"/>
          <w:szCs w:val="28"/>
        </w:rPr>
        <w:t>Генеральн</w:t>
      </w:r>
      <w:r w:rsidR="00D349A6">
        <w:rPr>
          <w:rFonts w:ascii="Times New Roman" w:hAnsi="Times New Roman" w:cs="Times New Roman"/>
          <w:sz w:val="28"/>
          <w:szCs w:val="28"/>
        </w:rPr>
        <w:t>ого</w:t>
      </w:r>
      <w:r w:rsidR="00D349A6" w:rsidRPr="00EC2A02">
        <w:rPr>
          <w:rFonts w:ascii="Times New Roman" w:hAnsi="Times New Roman" w:cs="Times New Roman"/>
          <w:sz w:val="28"/>
          <w:szCs w:val="28"/>
        </w:rPr>
        <w:t xml:space="preserve"> </w:t>
      </w:r>
      <w:r w:rsidRPr="00EC2A02">
        <w:rPr>
          <w:rFonts w:ascii="Times New Roman" w:hAnsi="Times New Roman" w:cs="Times New Roman"/>
          <w:sz w:val="28"/>
          <w:szCs w:val="28"/>
        </w:rPr>
        <w:t>директор</w:t>
      </w:r>
      <w:r w:rsidR="000B6637">
        <w:rPr>
          <w:rFonts w:ascii="Times New Roman" w:hAnsi="Times New Roman" w:cs="Times New Roman"/>
          <w:sz w:val="28"/>
          <w:szCs w:val="28"/>
        </w:rPr>
        <w:t>а</w:t>
      </w:r>
      <w:r w:rsidRPr="00EC2A02">
        <w:rPr>
          <w:rFonts w:ascii="Times New Roman" w:hAnsi="Times New Roman" w:cs="Times New Roman"/>
          <w:sz w:val="28"/>
          <w:szCs w:val="28"/>
        </w:rPr>
        <w:t xml:space="preserve"> </w:t>
      </w:r>
      <w:r w:rsidR="00D4588B" w:rsidRPr="00EC2A02">
        <w:rPr>
          <w:rFonts w:ascii="Times New Roman" w:hAnsi="Times New Roman" w:cs="Times New Roman"/>
          <w:sz w:val="28"/>
          <w:szCs w:val="28"/>
        </w:rPr>
        <w:t xml:space="preserve">АТ </w:t>
      </w:r>
      <w:r w:rsidRPr="00EC2A02">
        <w:rPr>
          <w:rFonts w:ascii="Times New Roman" w:hAnsi="Times New Roman" w:cs="Times New Roman"/>
          <w:sz w:val="28"/>
          <w:szCs w:val="28"/>
        </w:rPr>
        <w:t xml:space="preserve">«Оператор ринку» строком на </w:t>
      </w:r>
      <w:r w:rsidR="0061031C">
        <w:rPr>
          <w:rFonts w:ascii="Times New Roman" w:hAnsi="Times New Roman" w:cs="Times New Roman"/>
          <w:sz w:val="28"/>
          <w:szCs w:val="28"/>
        </w:rPr>
        <w:t>3 (</w:t>
      </w:r>
      <w:r w:rsidRPr="00EC2A02">
        <w:rPr>
          <w:rFonts w:ascii="Times New Roman" w:hAnsi="Times New Roman" w:cs="Times New Roman"/>
          <w:sz w:val="28"/>
          <w:szCs w:val="28"/>
        </w:rPr>
        <w:t>три</w:t>
      </w:r>
      <w:r w:rsidR="0061031C">
        <w:rPr>
          <w:rFonts w:ascii="Times New Roman" w:hAnsi="Times New Roman" w:cs="Times New Roman"/>
          <w:sz w:val="28"/>
          <w:szCs w:val="28"/>
        </w:rPr>
        <w:t>)</w:t>
      </w:r>
      <w:r w:rsidRPr="00EC2A02">
        <w:rPr>
          <w:rFonts w:ascii="Times New Roman" w:hAnsi="Times New Roman" w:cs="Times New Roman"/>
          <w:sz w:val="28"/>
          <w:szCs w:val="28"/>
        </w:rPr>
        <w:t xml:space="preserve"> роки (Протокол засідання Наглядової ради </w:t>
      </w:r>
      <w:r w:rsidR="00793F99">
        <w:rPr>
          <w:rFonts w:ascii="Times New Roman" w:hAnsi="Times New Roman" w:cs="Times New Roman"/>
          <w:sz w:val="28"/>
          <w:szCs w:val="28"/>
        </w:rPr>
        <w:br/>
      </w:r>
      <w:r w:rsidR="00685BA2" w:rsidRPr="00EC2A02">
        <w:rPr>
          <w:rFonts w:ascii="Times New Roman" w:hAnsi="Times New Roman" w:cs="Times New Roman"/>
          <w:sz w:val="28"/>
          <w:szCs w:val="28"/>
        </w:rPr>
        <w:t>АТ</w:t>
      </w:r>
      <w:r w:rsidRPr="00EC2A02">
        <w:rPr>
          <w:rFonts w:ascii="Times New Roman" w:hAnsi="Times New Roman" w:cs="Times New Roman"/>
          <w:sz w:val="28"/>
          <w:szCs w:val="28"/>
        </w:rPr>
        <w:t xml:space="preserve"> «Оператор ринку» № 2).</w:t>
      </w:r>
    </w:p>
    <w:p w14:paraId="10DAD3ED" w14:textId="07EF4FCF" w:rsidR="0041373C" w:rsidRPr="00EC2A02" w:rsidRDefault="00D4588B" w:rsidP="0041373C">
      <w:pPr>
        <w:pStyle w:val="a9"/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2A02">
        <w:rPr>
          <w:rFonts w:ascii="Times New Roman" w:hAnsi="Times New Roman" w:cs="Times New Roman"/>
          <w:sz w:val="28"/>
          <w:szCs w:val="28"/>
        </w:rPr>
        <w:t>Трудовий договір (к</w:t>
      </w:r>
      <w:r w:rsidR="0041373C" w:rsidRPr="00EC2A02">
        <w:rPr>
          <w:rFonts w:ascii="Times New Roman" w:hAnsi="Times New Roman" w:cs="Times New Roman"/>
          <w:sz w:val="28"/>
          <w:szCs w:val="28"/>
        </w:rPr>
        <w:t>онтракт</w:t>
      </w:r>
      <w:r w:rsidRPr="00EC2A02">
        <w:rPr>
          <w:rFonts w:ascii="Times New Roman" w:hAnsi="Times New Roman" w:cs="Times New Roman"/>
          <w:sz w:val="28"/>
          <w:szCs w:val="28"/>
        </w:rPr>
        <w:t>)</w:t>
      </w:r>
      <w:r w:rsidR="0041373C" w:rsidRPr="00EC2A02">
        <w:rPr>
          <w:rFonts w:ascii="Times New Roman" w:hAnsi="Times New Roman" w:cs="Times New Roman"/>
          <w:sz w:val="28"/>
          <w:szCs w:val="28"/>
        </w:rPr>
        <w:t xml:space="preserve"> з </w:t>
      </w:r>
      <w:r w:rsidR="00D349A6" w:rsidRPr="00EC2A02">
        <w:rPr>
          <w:rFonts w:ascii="Times New Roman" w:hAnsi="Times New Roman" w:cs="Times New Roman"/>
          <w:sz w:val="28"/>
          <w:szCs w:val="28"/>
        </w:rPr>
        <w:t xml:space="preserve">Генеральним </w:t>
      </w:r>
      <w:r w:rsidR="0041373C" w:rsidRPr="00EC2A02">
        <w:rPr>
          <w:rFonts w:ascii="Times New Roman" w:hAnsi="Times New Roman" w:cs="Times New Roman"/>
          <w:sz w:val="28"/>
          <w:szCs w:val="28"/>
        </w:rPr>
        <w:t>директором АТ «Оператор ринку»</w:t>
      </w:r>
      <w:r w:rsidRPr="00EC2A02">
        <w:rPr>
          <w:rFonts w:ascii="Times New Roman" w:hAnsi="Times New Roman" w:cs="Times New Roman"/>
          <w:sz w:val="28"/>
          <w:szCs w:val="28"/>
        </w:rPr>
        <w:t xml:space="preserve"> </w:t>
      </w:r>
      <w:r w:rsidR="0041373C" w:rsidRPr="00EC2A02">
        <w:rPr>
          <w:rFonts w:ascii="Times New Roman" w:hAnsi="Times New Roman" w:cs="Times New Roman"/>
          <w:sz w:val="28"/>
          <w:szCs w:val="28"/>
        </w:rPr>
        <w:t>підписано 19 січня 202</w:t>
      </w:r>
      <w:r w:rsidR="00471CFF" w:rsidRPr="00EC2A02">
        <w:rPr>
          <w:rFonts w:ascii="Times New Roman" w:hAnsi="Times New Roman" w:cs="Times New Roman"/>
          <w:sz w:val="28"/>
          <w:szCs w:val="28"/>
        </w:rPr>
        <w:t>3</w:t>
      </w:r>
      <w:r w:rsidR="0041373C" w:rsidRPr="00EC2A02">
        <w:rPr>
          <w:rFonts w:ascii="Times New Roman" w:hAnsi="Times New Roman" w:cs="Times New Roman"/>
          <w:sz w:val="28"/>
          <w:szCs w:val="28"/>
        </w:rPr>
        <w:t xml:space="preserve"> року.</w:t>
      </w:r>
    </w:p>
    <w:p w14:paraId="6FCFDC5A" w14:textId="63F549A7" w:rsidR="001E4EEF" w:rsidRPr="00EC2A02" w:rsidRDefault="001E4EEF" w:rsidP="0041373C">
      <w:pPr>
        <w:pStyle w:val="a9"/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2A02">
        <w:rPr>
          <w:rFonts w:ascii="Times New Roman" w:hAnsi="Times New Roman" w:cs="Times New Roman"/>
          <w:sz w:val="28"/>
          <w:szCs w:val="28"/>
        </w:rPr>
        <w:t xml:space="preserve">До 19 січня 2023 року діяв трудовий договір (контракт) </w:t>
      </w:r>
      <w:r w:rsidR="00F079E8" w:rsidRPr="00EC2A02">
        <w:rPr>
          <w:rFonts w:ascii="Times New Roman" w:hAnsi="Times New Roman" w:cs="Times New Roman"/>
          <w:sz w:val="28"/>
          <w:szCs w:val="28"/>
        </w:rPr>
        <w:t>від 07.02.</w:t>
      </w:r>
      <w:r w:rsidR="0061031C">
        <w:rPr>
          <w:rFonts w:ascii="Times New Roman" w:hAnsi="Times New Roman" w:cs="Times New Roman"/>
          <w:sz w:val="28"/>
          <w:szCs w:val="28"/>
        </w:rPr>
        <w:t>20</w:t>
      </w:r>
      <w:r w:rsidR="00F079E8" w:rsidRPr="00EC2A02">
        <w:rPr>
          <w:rFonts w:ascii="Times New Roman" w:hAnsi="Times New Roman" w:cs="Times New Roman"/>
          <w:sz w:val="28"/>
          <w:szCs w:val="28"/>
        </w:rPr>
        <w:t xml:space="preserve">22 </w:t>
      </w:r>
      <w:r w:rsidR="00F079E8">
        <w:rPr>
          <w:rFonts w:ascii="Times New Roman" w:hAnsi="Times New Roman" w:cs="Times New Roman"/>
          <w:sz w:val="28"/>
          <w:szCs w:val="28"/>
        </w:rPr>
        <w:br/>
      </w:r>
      <w:r w:rsidR="00F079E8" w:rsidRPr="00EC2A02">
        <w:rPr>
          <w:rFonts w:ascii="Times New Roman" w:hAnsi="Times New Roman" w:cs="Times New Roman"/>
          <w:sz w:val="28"/>
          <w:szCs w:val="28"/>
        </w:rPr>
        <w:t>№1-е/2022</w:t>
      </w:r>
      <w:r w:rsidR="00F079E8">
        <w:rPr>
          <w:rFonts w:ascii="Times New Roman" w:hAnsi="Times New Roman" w:cs="Times New Roman"/>
          <w:sz w:val="28"/>
          <w:szCs w:val="28"/>
        </w:rPr>
        <w:t xml:space="preserve"> </w:t>
      </w:r>
      <w:r w:rsidRPr="00EC2A02">
        <w:rPr>
          <w:rFonts w:ascii="Times New Roman" w:hAnsi="Times New Roman" w:cs="Times New Roman"/>
          <w:sz w:val="28"/>
          <w:szCs w:val="28"/>
        </w:rPr>
        <w:t xml:space="preserve">з виконуючим обов’язки </w:t>
      </w:r>
      <w:r w:rsidR="00D349A6" w:rsidRPr="00EC2A02"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Pr="00EC2A02">
        <w:rPr>
          <w:rFonts w:ascii="Times New Roman" w:hAnsi="Times New Roman" w:cs="Times New Roman"/>
          <w:sz w:val="28"/>
          <w:szCs w:val="28"/>
        </w:rPr>
        <w:t>директора</w:t>
      </w:r>
      <w:r w:rsidR="00BC575E">
        <w:rPr>
          <w:rFonts w:ascii="Times New Roman" w:hAnsi="Times New Roman" w:cs="Times New Roman"/>
          <w:sz w:val="28"/>
          <w:szCs w:val="28"/>
        </w:rPr>
        <w:t>,</w:t>
      </w:r>
      <w:r w:rsidRPr="00EC2A02">
        <w:rPr>
          <w:rFonts w:ascii="Times New Roman" w:hAnsi="Times New Roman" w:cs="Times New Roman"/>
          <w:sz w:val="28"/>
          <w:szCs w:val="28"/>
        </w:rPr>
        <w:t xml:space="preserve"> </w:t>
      </w:r>
      <w:r w:rsidR="00F079E8">
        <w:rPr>
          <w:rFonts w:ascii="Times New Roman" w:hAnsi="Times New Roman" w:cs="Times New Roman"/>
          <w:sz w:val="28"/>
          <w:szCs w:val="28"/>
        </w:rPr>
        <w:t xml:space="preserve">підписаний від імені роботодавця представником </w:t>
      </w:r>
      <w:r w:rsidRPr="00EC2A02">
        <w:rPr>
          <w:rFonts w:ascii="Times New Roman" w:hAnsi="Times New Roman" w:cs="Times New Roman"/>
          <w:sz w:val="28"/>
          <w:szCs w:val="28"/>
        </w:rPr>
        <w:t>Міністерств</w:t>
      </w:r>
      <w:r w:rsidR="00F079E8">
        <w:rPr>
          <w:rFonts w:ascii="Times New Roman" w:hAnsi="Times New Roman" w:cs="Times New Roman"/>
          <w:sz w:val="28"/>
          <w:szCs w:val="28"/>
        </w:rPr>
        <w:t>а</w:t>
      </w:r>
      <w:r w:rsidRPr="00EC2A02">
        <w:rPr>
          <w:rFonts w:ascii="Times New Roman" w:hAnsi="Times New Roman" w:cs="Times New Roman"/>
          <w:sz w:val="28"/>
          <w:szCs w:val="28"/>
        </w:rPr>
        <w:t xml:space="preserve"> енергетики України (до формування Наглядової ради</w:t>
      </w:r>
      <w:r w:rsidR="00F079E8">
        <w:rPr>
          <w:rFonts w:ascii="Times New Roman" w:hAnsi="Times New Roman" w:cs="Times New Roman"/>
          <w:sz w:val="28"/>
          <w:szCs w:val="28"/>
        </w:rPr>
        <w:t xml:space="preserve"> та обрання нею </w:t>
      </w:r>
      <w:r w:rsidR="00D349A6"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="00F079E8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="00621E01">
        <w:rPr>
          <w:rFonts w:ascii="Times New Roman" w:hAnsi="Times New Roman" w:cs="Times New Roman"/>
          <w:sz w:val="28"/>
          <w:szCs w:val="28"/>
        </w:rPr>
        <w:t>Товариства</w:t>
      </w:r>
      <w:r w:rsidRPr="00EC2A02">
        <w:rPr>
          <w:rFonts w:ascii="Times New Roman" w:hAnsi="Times New Roman" w:cs="Times New Roman"/>
          <w:sz w:val="28"/>
          <w:szCs w:val="28"/>
        </w:rPr>
        <w:t>).</w:t>
      </w:r>
    </w:p>
    <w:p w14:paraId="32EF9303" w14:textId="2D361588" w:rsidR="007A6B55" w:rsidRDefault="0041373C" w:rsidP="0041373C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2A02">
        <w:rPr>
          <w:rFonts w:ascii="Times New Roman" w:hAnsi="Times New Roman" w:cs="Times New Roman"/>
          <w:sz w:val="28"/>
          <w:szCs w:val="28"/>
        </w:rPr>
        <w:t xml:space="preserve">На виконання </w:t>
      </w:r>
      <w:r w:rsidR="007E2843" w:rsidRPr="00EC2A02">
        <w:rPr>
          <w:rFonts w:ascii="Times New Roman" w:hAnsi="Times New Roman" w:cs="Times New Roman"/>
          <w:sz w:val="28"/>
          <w:szCs w:val="28"/>
        </w:rPr>
        <w:t xml:space="preserve">Вимог АТ «Оператор ринку» розроблено проект Положення про винагороду виконавчого </w:t>
      </w:r>
      <w:r w:rsidR="007E2843">
        <w:rPr>
          <w:rFonts w:ascii="Times New Roman" w:hAnsi="Times New Roman" w:cs="Times New Roman"/>
          <w:sz w:val="28"/>
          <w:szCs w:val="28"/>
        </w:rPr>
        <w:t>органу акціонерного товариства «Оператор ринку», як</w:t>
      </w:r>
      <w:r w:rsidR="00793F99">
        <w:rPr>
          <w:rFonts w:ascii="Times New Roman" w:hAnsi="Times New Roman" w:cs="Times New Roman"/>
          <w:sz w:val="28"/>
          <w:szCs w:val="28"/>
        </w:rPr>
        <w:t>ий</w:t>
      </w:r>
      <w:r w:rsidR="007E2843">
        <w:rPr>
          <w:rFonts w:ascii="Times New Roman" w:hAnsi="Times New Roman" w:cs="Times New Roman"/>
          <w:sz w:val="28"/>
          <w:szCs w:val="28"/>
        </w:rPr>
        <w:t xml:space="preserve"> </w:t>
      </w:r>
      <w:r w:rsidR="00552817">
        <w:rPr>
          <w:rFonts w:ascii="Times New Roman" w:hAnsi="Times New Roman" w:cs="Times New Roman"/>
          <w:sz w:val="28"/>
          <w:szCs w:val="28"/>
        </w:rPr>
        <w:t xml:space="preserve">попередньо </w:t>
      </w:r>
      <w:r w:rsidR="002530E4">
        <w:rPr>
          <w:rFonts w:ascii="Times New Roman" w:hAnsi="Times New Roman" w:cs="Times New Roman"/>
          <w:sz w:val="28"/>
          <w:szCs w:val="28"/>
        </w:rPr>
        <w:t xml:space="preserve">був </w:t>
      </w:r>
      <w:r w:rsidR="00552817">
        <w:rPr>
          <w:rFonts w:ascii="Times New Roman" w:hAnsi="Times New Roman" w:cs="Times New Roman"/>
          <w:sz w:val="28"/>
          <w:szCs w:val="28"/>
        </w:rPr>
        <w:t>розглянут</w:t>
      </w:r>
      <w:r w:rsidR="00793F99">
        <w:rPr>
          <w:rFonts w:ascii="Times New Roman" w:hAnsi="Times New Roman" w:cs="Times New Roman"/>
          <w:sz w:val="28"/>
          <w:szCs w:val="28"/>
        </w:rPr>
        <w:t>ий</w:t>
      </w:r>
      <w:r w:rsidR="00552817">
        <w:rPr>
          <w:rFonts w:ascii="Times New Roman" w:hAnsi="Times New Roman" w:cs="Times New Roman"/>
          <w:sz w:val="28"/>
          <w:szCs w:val="28"/>
        </w:rPr>
        <w:t xml:space="preserve"> </w:t>
      </w:r>
      <w:r w:rsidR="009F290D">
        <w:rPr>
          <w:rFonts w:ascii="Times New Roman" w:hAnsi="Times New Roman" w:cs="Times New Roman"/>
          <w:sz w:val="28"/>
          <w:szCs w:val="28"/>
        </w:rPr>
        <w:t xml:space="preserve">Комітетом Наглядової ради </w:t>
      </w:r>
      <w:r w:rsidR="007A6B55" w:rsidRPr="00652754">
        <w:rPr>
          <w:rFonts w:ascii="Times New Roman" w:hAnsi="Times New Roman" w:cs="Times New Roman"/>
          <w:sz w:val="28"/>
          <w:szCs w:val="28"/>
        </w:rPr>
        <w:t>з питань визначення винагороди посадовим особам АТ «Оператор ринку» та з питань призначень Наглядової ради АТ «Оператор ринку»</w:t>
      </w:r>
      <w:r w:rsidR="0061031C">
        <w:rPr>
          <w:rFonts w:ascii="Times New Roman" w:hAnsi="Times New Roman" w:cs="Times New Roman"/>
          <w:sz w:val="28"/>
          <w:szCs w:val="28"/>
        </w:rPr>
        <w:t xml:space="preserve"> (далі – Комітет з питань винагород та призначень)</w:t>
      </w:r>
      <w:r w:rsidR="009F290D">
        <w:rPr>
          <w:rFonts w:ascii="Times New Roman" w:hAnsi="Times New Roman" w:cs="Times New Roman"/>
          <w:sz w:val="28"/>
          <w:szCs w:val="28"/>
        </w:rPr>
        <w:t xml:space="preserve">, а також на засіданні Наглядової ради </w:t>
      </w:r>
      <w:r w:rsidR="00621E01">
        <w:rPr>
          <w:rFonts w:ascii="Times New Roman" w:hAnsi="Times New Roman" w:cs="Times New Roman"/>
          <w:sz w:val="28"/>
          <w:szCs w:val="28"/>
        </w:rPr>
        <w:t xml:space="preserve">Товариства </w:t>
      </w:r>
      <w:r w:rsidR="009F290D">
        <w:rPr>
          <w:rFonts w:ascii="Times New Roman" w:hAnsi="Times New Roman" w:cs="Times New Roman"/>
          <w:sz w:val="28"/>
          <w:szCs w:val="28"/>
        </w:rPr>
        <w:t>та направлен</w:t>
      </w:r>
      <w:r w:rsidR="002530E4">
        <w:rPr>
          <w:rFonts w:ascii="Times New Roman" w:hAnsi="Times New Roman" w:cs="Times New Roman"/>
          <w:sz w:val="28"/>
          <w:szCs w:val="28"/>
        </w:rPr>
        <w:t>ий</w:t>
      </w:r>
      <w:r w:rsidR="009F290D">
        <w:rPr>
          <w:rFonts w:ascii="Times New Roman" w:hAnsi="Times New Roman" w:cs="Times New Roman"/>
          <w:sz w:val="28"/>
          <w:szCs w:val="28"/>
        </w:rPr>
        <w:t xml:space="preserve"> </w:t>
      </w:r>
      <w:r w:rsidR="004F279A">
        <w:rPr>
          <w:rFonts w:ascii="Times New Roman" w:hAnsi="Times New Roman" w:cs="Times New Roman"/>
          <w:sz w:val="28"/>
          <w:szCs w:val="28"/>
        </w:rPr>
        <w:t xml:space="preserve">03.03.2023 до </w:t>
      </w:r>
      <w:r w:rsidR="009F290D">
        <w:rPr>
          <w:rFonts w:ascii="Times New Roman" w:hAnsi="Times New Roman" w:cs="Times New Roman"/>
          <w:sz w:val="28"/>
          <w:szCs w:val="28"/>
        </w:rPr>
        <w:t>Міністерств</w:t>
      </w:r>
      <w:r w:rsidR="004F279A">
        <w:rPr>
          <w:rFonts w:ascii="Times New Roman" w:hAnsi="Times New Roman" w:cs="Times New Roman"/>
          <w:sz w:val="28"/>
          <w:szCs w:val="28"/>
        </w:rPr>
        <w:t>а</w:t>
      </w:r>
      <w:r w:rsidR="009F290D">
        <w:rPr>
          <w:rFonts w:ascii="Times New Roman" w:hAnsi="Times New Roman" w:cs="Times New Roman"/>
          <w:sz w:val="28"/>
          <w:szCs w:val="28"/>
        </w:rPr>
        <w:t xml:space="preserve"> енергетики України.</w:t>
      </w:r>
    </w:p>
    <w:p w14:paraId="2DA1E19B" w14:textId="501E1BB7" w:rsidR="0041373C" w:rsidRPr="008D6C59" w:rsidRDefault="009F290D" w:rsidP="007A6B55">
      <w:pPr>
        <w:pStyle w:val="a9"/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Вказаний проект </w:t>
      </w:r>
      <w:r w:rsidR="007A6B55">
        <w:rPr>
          <w:rFonts w:ascii="Times New Roman" w:hAnsi="Times New Roman" w:cs="Times New Roman"/>
          <w:sz w:val="28"/>
          <w:szCs w:val="28"/>
        </w:rPr>
        <w:t>бу</w:t>
      </w:r>
      <w:r w:rsidR="00CC40DB">
        <w:rPr>
          <w:rFonts w:ascii="Times New Roman" w:hAnsi="Times New Roman" w:cs="Times New Roman"/>
          <w:sz w:val="28"/>
          <w:szCs w:val="28"/>
        </w:rPr>
        <w:t>в</w:t>
      </w:r>
      <w:r w:rsidR="007A6B55">
        <w:rPr>
          <w:rFonts w:ascii="Times New Roman" w:hAnsi="Times New Roman" w:cs="Times New Roman"/>
          <w:sz w:val="28"/>
          <w:szCs w:val="28"/>
        </w:rPr>
        <w:t xml:space="preserve"> доопрацьован</w:t>
      </w:r>
      <w:r w:rsidR="00CC40DB">
        <w:rPr>
          <w:rFonts w:ascii="Times New Roman" w:hAnsi="Times New Roman" w:cs="Times New Roman"/>
          <w:sz w:val="28"/>
          <w:szCs w:val="28"/>
        </w:rPr>
        <w:t>ий</w:t>
      </w:r>
      <w:r w:rsidR="007A6B55">
        <w:rPr>
          <w:rFonts w:ascii="Times New Roman" w:hAnsi="Times New Roman" w:cs="Times New Roman"/>
          <w:sz w:val="28"/>
          <w:szCs w:val="28"/>
        </w:rPr>
        <w:t xml:space="preserve"> із зауваженнями Міністерства енергетики України та повторно направлен</w:t>
      </w:r>
      <w:r w:rsidR="00CC40DB">
        <w:rPr>
          <w:rFonts w:ascii="Times New Roman" w:hAnsi="Times New Roman" w:cs="Times New Roman"/>
          <w:sz w:val="28"/>
          <w:szCs w:val="28"/>
        </w:rPr>
        <w:t>ий</w:t>
      </w:r>
      <w:r w:rsidR="007A6B55">
        <w:rPr>
          <w:rFonts w:ascii="Times New Roman" w:hAnsi="Times New Roman" w:cs="Times New Roman"/>
          <w:sz w:val="28"/>
          <w:szCs w:val="28"/>
        </w:rPr>
        <w:t xml:space="preserve"> </w:t>
      </w:r>
      <w:r w:rsidR="004F279A">
        <w:rPr>
          <w:rFonts w:ascii="Times New Roman" w:hAnsi="Times New Roman" w:cs="Times New Roman"/>
          <w:sz w:val="28"/>
          <w:szCs w:val="28"/>
        </w:rPr>
        <w:t>03.05.2023 до Міністерства</w:t>
      </w:r>
      <w:r w:rsidR="007A6B55">
        <w:rPr>
          <w:rFonts w:ascii="Times New Roman" w:hAnsi="Times New Roman" w:cs="Times New Roman"/>
          <w:sz w:val="28"/>
          <w:szCs w:val="28"/>
        </w:rPr>
        <w:t xml:space="preserve"> енергетики України</w:t>
      </w:r>
      <w:r w:rsidR="008D6C59">
        <w:rPr>
          <w:rFonts w:ascii="Times New Roman" w:hAnsi="Times New Roman" w:cs="Times New Roman"/>
          <w:sz w:val="28"/>
          <w:szCs w:val="28"/>
        </w:rPr>
        <w:t xml:space="preserve"> на затвердження.</w:t>
      </w:r>
      <w:r w:rsidR="007A6B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9DB4C5" w14:textId="226A841B" w:rsidR="00655B5C" w:rsidRDefault="00655B5C" w:rsidP="009819C8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B6B9391" w14:textId="366D81DF" w:rsidR="009819C8" w:rsidRPr="009819C8" w:rsidRDefault="000E312F" w:rsidP="00155FC0">
      <w:pPr>
        <w:pStyle w:val="a9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Основна інформація щодо</w:t>
      </w:r>
      <w:r w:rsidR="00842F8D">
        <w:rPr>
          <w:rFonts w:ascii="Times New Roman" w:hAnsi="Times New Roman" w:cs="Times New Roman"/>
          <w:b/>
          <w:bCs/>
          <w:sz w:val="28"/>
          <w:szCs w:val="28"/>
        </w:rPr>
        <w:t xml:space="preserve"> нарахування та виплати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винагороди</w:t>
      </w:r>
    </w:p>
    <w:p w14:paraId="40C576B7" w14:textId="068FF443" w:rsidR="001E4EEF" w:rsidRPr="00EC2A02" w:rsidRDefault="00FC25B1" w:rsidP="001E4EEF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9B0">
        <w:rPr>
          <w:rFonts w:ascii="Times New Roman" w:hAnsi="Times New Roman" w:cs="Times New Roman"/>
          <w:sz w:val="28"/>
          <w:szCs w:val="28"/>
        </w:rPr>
        <w:t xml:space="preserve">Виплата винагороди </w:t>
      </w:r>
      <w:r w:rsidR="008D6C59">
        <w:rPr>
          <w:rFonts w:ascii="Times New Roman" w:hAnsi="Times New Roman" w:cs="Times New Roman"/>
          <w:sz w:val="28"/>
          <w:szCs w:val="28"/>
        </w:rPr>
        <w:t xml:space="preserve">Генеральному директору здійснювалася у повній відповідності до вимог </w:t>
      </w:r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постанови Кабінету Міністрів України від 19 травня 1999 року № 859 </w:t>
      </w:r>
      <w:r w:rsidR="00D25EF6" w:rsidRPr="00D25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«Про умови і розміри оплати праці керівників підприємств, заснованих на державній, комунальній власності, та об'єднань державних підприємств»; </w:t>
      </w:r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Вимог до положення про винагороду та звіту про винагороду членів наглядової ради та виконавчого органу акціонерного товариства, затверджених рішенням Національної комісії з цінних паперів та фондового </w:t>
      </w:r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ринку від 25 вересня 2018 року № 659; </w:t>
      </w:r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Умов, критеріїв, диференційованих показників та розмірів посадових окладів керівників підприємств, заснованих на державній власності, та об’єднань державних підприємств, що належать до сфери управління </w:t>
      </w:r>
      <w:proofErr w:type="spellStart"/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Міненерговугілля</w:t>
      </w:r>
      <w:proofErr w:type="spellEnd"/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України, акціонерних товариств, створених у процесі приватизації (корпоратизації) державних підприємств, та акціонерних товариств, щодо яких </w:t>
      </w:r>
      <w:proofErr w:type="spellStart"/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Міненерговугілля</w:t>
      </w:r>
      <w:proofErr w:type="spellEnd"/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України здійснює управління корпоративними правами держави, </w:t>
      </w:r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затверджених наказом Міністерства енергетики та вугільної промисловості України від 12 січня 2017 року № 16 </w:t>
      </w:r>
      <w:r w:rsidR="00D25EF6" w:rsidRPr="00D25EF6">
        <w:rPr>
          <w:rStyle w:val="rvts9"/>
          <w:rFonts w:ascii="Times New Roman" w:hAnsi="Times New Roman" w:cs="Times New Roman"/>
          <w:color w:val="000000" w:themeColor="text1"/>
          <w:sz w:val="28"/>
          <w:szCs w:val="28"/>
        </w:rPr>
        <w:t xml:space="preserve">(далі – наказ </w:t>
      </w:r>
      <w:proofErr w:type="spellStart"/>
      <w:r w:rsidR="00D25EF6" w:rsidRPr="00D25EF6">
        <w:rPr>
          <w:rStyle w:val="rvts9"/>
          <w:rFonts w:ascii="Times New Roman" w:hAnsi="Times New Roman" w:cs="Times New Roman"/>
          <w:color w:val="000000" w:themeColor="text1"/>
          <w:sz w:val="28"/>
          <w:szCs w:val="28"/>
        </w:rPr>
        <w:t>Міненерговугілля</w:t>
      </w:r>
      <w:proofErr w:type="spellEnd"/>
      <w:r w:rsidR="00D25EF6" w:rsidRPr="00D25EF6">
        <w:rPr>
          <w:rStyle w:val="rvts9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 12 січня 2017 року </w:t>
      </w:r>
      <w:r w:rsidR="00D25EF6" w:rsidRPr="00D25EF6">
        <w:rPr>
          <w:rStyle w:val="rvts9"/>
          <w:rFonts w:ascii="Times New Roman" w:hAnsi="Times New Roman" w:cs="Times New Roman"/>
          <w:color w:val="000000" w:themeColor="text1"/>
          <w:sz w:val="28"/>
          <w:szCs w:val="28"/>
        </w:rPr>
        <w:t xml:space="preserve">№16); </w:t>
      </w:r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Умов, критеріїв, диференційованих показників та розмірів преміювання керівників підприємств, заснованих на державній власності, та об’єднань державних підприємств, що належать до сфери управління </w:t>
      </w:r>
      <w:proofErr w:type="spellStart"/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Міненерговугілля</w:t>
      </w:r>
      <w:proofErr w:type="spellEnd"/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акціонерних товариств, створених у процесі приватизації (корпоратизації) державних підприємств, та акціонерних товариств, щодо яких </w:t>
      </w:r>
      <w:proofErr w:type="spellStart"/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Міненерговугілля</w:t>
      </w:r>
      <w:proofErr w:type="spellEnd"/>
      <w:r w:rsidR="00D25EF6" w:rsidRPr="00D25E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здійснює управління корпоративними </w:t>
      </w:r>
      <w:r w:rsidR="00D25EF6" w:rsidRPr="00EC2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правами держави, затверджених </w:t>
      </w:r>
      <w:r w:rsidR="00D25EF6" w:rsidRPr="00EC2A02">
        <w:rPr>
          <w:rStyle w:val="rvts9"/>
          <w:rFonts w:ascii="Times New Roman" w:hAnsi="Times New Roman" w:cs="Times New Roman"/>
          <w:sz w:val="28"/>
          <w:szCs w:val="28"/>
        </w:rPr>
        <w:t xml:space="preserve">наказом </w:t>
      </w:r>
      <w:r w:rsidR="00D25EF6" w:rsidRPr="00EC2A02">
        <w:rPr>
          <w:rFonts w:ascii="Times New Roman" w:hAnsi="Times New Roman" w:cs="Times New Roman"/>
          <w:sz w:val="28"/>
          <w:szCs w:val="28"/>
        </w:rPr>
        <w:t xml:space="preserve">Міністерства енергетики та вугільної промисловості України від 10 серпня 2018 року № 413, </w:t>
      </w:r>
      <w:r w:rsidR="008D6C59" w:rsidRPr="00EC2A02">
        <w:rPr>
          <w:rFonts w:ascii="Times New Roman" w:hAnsi="Times New Roman" w:cs="Times New Roman"/>
          <w:sz w:val="28"/>
          <w:szCs w:val="28"/>
        </w:rPr>
        <w:t>а також згідно з трудовим контрактом</w:t>
      </w:r>
      <w:r w:rsidR="00D42B31" w:rsidRPr="00EC2A02">
        <w:rPr>
          <w:rFonts w:ascii="Times New Roman" w:hAnsi="Times New Roman" w:cs="Times New Roman"/>
          <w:sz w:val="28"/>
          <w:szCs w:val="28"/>
        </w:rPr>
        <w:t xml:space="preserve">, укладеним з </w:t>
      </w:r>
      <w:r w:rsidR="00D349A6" w:rsidRPr="00FE2B11">
        <w:rPr>
          <w:rFonts w:ascii="Times New Roman" w:hAnsi="Times New Roman" w:cs="Times New Roman"/>
          <w:sz w:val="28"/>
          <w:szCs w:val="28"/>
        </w:rPr>
        <w:t>Г</w:t>
      </w:r>
      <w:r w:rsidR="00D349A6" w:rsidRPr="00EC2A02">
        <w:rPr>
          <w:rFonts w:ascii="Times New Roman" w:hAnsi="Times New Roman" w:cs="Times New Roman"/>
          <w:sz w:val="28"/>
          <w:szCs w:val="28"/>
        </w:rPr>
        <w:t xml:space="preserve">енеральним </w:t>
      </w:r>
      <w:r w:rsidR="00D42B31" w:rsidRPr="00EC2A02">
        <w:rPr>
          <w:rFonts w:ascii="Times New Roman" w:hAnsi="Times New Roman" w:cs="Times New Roman"/>
          <w:sz w:val="28"/>
          <w:szCs w:val="28"/>
        </w:rPr>
        <w:t>директором</w:t>
      </w:r>
      <w:r w:rsidR="00FE2B11" w:rsidRPr="00FE2B11">
        <w:rPr>
          <w:rFonts w:ascii="Times New Roman" w:hAnsi="Times New Roman" w:cs="Times New Roman"/>
          <w:sz w:val="28"/>
          <w:szCs w:val="28"/>
        </w:rPr>
        <w:t>.</w:t>
      </w:r>
    </w:p>
    <w:p w14:paraId="47DFE53F" w14:textId="5C86CD42" w:rsidR="001E4EEF" w:rsidRPr="00EC2A02" w:rsidRDefault="001E4EEF" w:rsidP="001E4EEF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2A02">
        <w:rPr>
          <w:rFonts w:ascii="Times New Roman" w:hAnsi="Times New Roman" w:cs="Times New Roman"/>
          <w:sz w:val="28"/>
          <w:szCs w:val="28"/>
        </w:rPr>
        <w:t>Протягом звітного періоду фіксована складова винагороди (посадовий оклад) змінювався із підстав</w:t>
      </w:r>
      <w:r w:rsidR="00B45264">
        <w:rPr>
          <w:rFonts w:ascii="Times New Roman" w:hAnsi="Times New Roman" w:cs="Times New Roman"/>
          <w:sz w:val="28"/>
          <w:szCs w:val="28"/>
        </w:rPr>
        <w:t>,</w:t>
      </w:r>
      <w:r w:rsidRPr="00EC2A02">
        <w:rPr>
          <w:rFonts w:ascii="Times New Roman" w:hAnsi="Times New Roman" w:cs="Times New Roman"/>
          <w:sz w:val="28"/>
          <w:szCs w:val="28"/>
        </w:rPr>
        <w:t xml:space="preserve"> визначених </w:t>
      </w:r>
      <w:r w:rsidR="008A6FA3" w:rsidRPr="00D25EF6">
        <w:rPr>
          <w:rStyle w:val="rvts9"/>
          <w:rFonts w:ascii="Times New Roman" w:hAnsi="Times New Roman" w:cs="Times New Roman"/>
          <w:color w:val="000000" w:themeColor="text1"/>
          <w:sz w:val="28"/>
          <w:szCs w:val="28"/>
        </w:rPr>
        <w:t>наказ</w:t>
      </w:r>
      <w:r w:rsidR="00B45264">
        <w:rPr>
          <w:rStyle w:val="rvts9"/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8A6FA3" w:rsidRPr="00D25EF6">
        <w:rPr>
          <w:rStyle w:val="rvts9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A6FA3" w:rsidRPr="00D25EF6">
        <w:rPr>
          <w:rStyle w:val="rvts9"/>
          <w:rFonts w:ascii="Times New Roman" w:hAnsi="Times New Roman" w:cs="Times New Roman"/>
          <w:color w:val="000000" w:themeColor="text1"/>
          <w:sz w:val="28"/>
          <w:szCs w:val="28"/>
        </w:rPr>
        <w:t>Міненерговугілля</w:t>
      </w:r>
      <w:proofErr w:type="spellEnd"/>
      <w:r w:rsidR="008A6FA3" w:rsidRPr="00D25EF6">
        <w:rPr>
          <w:rStyle w:val="rvts9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A6FA3" w:rsidRPr="00D25E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 12 січня 2017 року </w:t>
      </w:r>
      <w:r w:rsidR="008A6FA3" w:rsidRPr="00D25EF6">
        <w:rPr>
          <w:rStyle w:val="rvts9"/>
          <w:rFonts w:ascii="Times New Roman" w:hAnsi="Times New Roman" w:cs="Times New Roman"/>
          <w:color w:val="000000" w:themeColor="text1"/>
          <w:sz w:val="28"/>
          <w:szCs w:val="28"/>
        </w:rPr>
        <w:t>№16</w:t>
      </w:r>
      <w:r w:rsidRPr="00EC2A0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f5"/>
        <w:tblW w:w="9634" w:type="dxa"/>
        <w:tblLook w:val="04A0" w:firstRow="1" w:lastRow="0" w:firstColumn="1" w:lastColumn="0" w:noHBand="0" w:noVBand="1"/>
      </w:tblPr>
      <w:tblGrid>
        <w:gridCol w:w="988"/>
        <w:gridCol w:w="1926"/>
        <w:gridCol w:w="1926"/>
        <w:gridCol w:w="1926"/>
        <w:gridCol w:w="2868"/>
      </w:tblGrid>
      <w:tr w:rsidR="00EC2A02" w:rsidRPr="00EC2A02" w14:paraId="6FFF1468" w14:textId="77777777" w:rsidTr="00C23EFD">
        <w:tc>
          <w:tcPr>
            <w:tcW w:w="988" w:type="dxa"/>
          </w:tcPr>
          <w:p w14:paraId="736A714F" w14:textId="77777777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№з/п</w:t>
            </w:r>
          </w:p>
        </w:tc>
        <w:tc>
          <w:tcPr>
            <w:tcW w:w="1926" w:type="dxa"/>
          </w:tcPr>
          <w:p w14:paraId="5589D238" w14:textId="77777777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Дата встановлення фіксованої складової винагороди</w:t>
            </w:r>
          </w:p>
        </w:tc>
        <w:tc>
          <w:tcPr>
            <w:tcW w:w="1926" w:type="dxa"/>
          </w:tcPr>
          <w:p w14:paraId="23528530" w14:textId="77777777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Розмір фіксованої складової винагороди, грн</w:t>
            </w:r>
          </w:p>
        </w:tc>
        <w:tc>
          <w:tcPr>
            <w:tcW w:w="1926" w:type="dxa"/>
          </w:tcPr>
          <w:p w14:paraId="2FCC49EC" w14:textId="77777777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Підстава</w:t>
            </w:r>
          </w:p>
        </w:tc>
        <w:tc>
          <w:tcPr>
            <w:tcW w:w="2868" w:type="dxa"/>
          </w:tcPr>
          <w:p w14:paraId="4B3CA126" w14:textId="23696CC5" w:rsidR="001E4EEF" w:rsidRPr="00FC3315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C3315">
              <w:rPr>
                <w:rFonts w:ascii="Times New Roman" w:hAnsi="Times New Roman" w:cs="Times New Roman"/>
                <w:sz w:val="28"/>
                <w:szCs w:val="28"/>
              </w:rPr>
              <w:t>Орган управління, що погодив</w:t>
            </w:r>
            <w:r w:rsidR="00FC3315" w:rsidRPr="00FC33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контракт</w:t>
            </w:r>
          </w:p>
        </w:tc>
      </w:tr>
      <w:tr w:rsidR="00EC2A02" w:rsidRPr="00EC2A02" w14:paraId="4ED49FFA" w14:textId="77777777" w:rsidTr="00C23EFD">
        <w:tc>
          <w:tcPr>
            <w:tcW w:w="988" w:type="dxa"/>
          </w:tcPr>
          <w:p w14:paraId="27BEBF50" w14:textId="77777777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6" w:type="dxa"/>
          </w:tcPr>
          <w:p w14:paraId="5BBE1855" w14:textId="77777777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07.02.2022</w:t>
            </w:r>
          </w:p>
        </w:tc>
        <w:tc>
          <w:tcPr>
            <w:tcW w:w="1926" w:type="dxa"/>
          </w:tcPr>
          <w:p w14:paraId="26B85E88" w14:textId="77777777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329 433</w:t>
            </w:r>
          </w:p>
        </w:tc>
        <w:tc>
          <w:tcPr>
            <w:tcW w:w="1926" w:type="dxa"/>
          </w:tcPr>
          <w:p w14:paraId="0A0F3F3B" w14:textId="6E39745A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 xml:space="preserve">Трудовий договір (контракт) </w:t>
            </w:r>
            <w:r w:rsidR="00F6058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 xml:space="preserve">від 07.02.22 </w:t>
            </w:r>
            <w:r w:rsidR="00F6058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№1-е/2022</w:t>
            </w:r>
          </w:p>
        </w:tc>
        <w:tc>
          <w:tcPr>
            <w:tcW w:w="2868" w:type="dxa"/>
          </w:tcPr>
          <w:p w14:paraId="05F97A47" w14:textId="77777777" w:rsidR="001E4EEF" w:rsidRPr="00FC3315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315">
              <w:rPr>
                <w:rFonts w:ascii="Times New Roman" w:hAnsi="Times New Roman" w:cs="Times New Roman"/>
                <w:sz w:val="28"/>
                <w:szCs w:val="28"/>
              </w:rPr>
              <w:t>Міністерство енергетики України</w:t>
            </w:r>
          </w:p>
        </w:tc>
      </w:tr>
      <w:tr w:rsidR="00EC2A02" w:rsidRPr="00EC2A02" w14:paraId="76EB8CD4" w14:textId="77777777" w:rsidTr="00C23EFD">
        <w:tc>
          <w:tcPr>
            <w:tcW w:w="988" w:type="dxa"/>
          </w:tcPr>
          <w:p w14:paraId="4E0A1DC6" w14:textId="77777777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6" w:type="dxa"/>
          </w:tcPr>
          <w:p w14:paraId="75251A9B" w14:textId="77777777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19.01.2023</w:t>
            </w:r>
          </w:p>
        </w:tc>
        <w:tc>
          <w:tcPr>
            <w:tcW w:w="1926" w:type="dxa"/>
          </w:tcPr>
          <w:p w14:paraId="2B7A98CE" w14:textId="77777777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268 667</w:t>
            </w:r>
          </w:p>
        </w:tc>
        <w:tc>
          <w:tcPr>
            <w:tcW w:w="1926" w:type="dxa"/>
          </w:tcPr>
          <w:p w14:paraId="1944F147" w14:textId="77777777" w:rsidR="001E4EEF" w:rsidRPr="00EC2A02" w:rsidRDefault="001E4EEF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A02">
              <w:rPr>
                <w:rFonts w:ascii="Times New Roman" w:hAnsi="Times New Roman" w:cs="Times New Roman"/>
                <w:sz w:val="28"/>
                <w:szCs w:val="28"/>
              </w:rPr>
              <w:t>Трудовий договір (контракт) від 19.01.23 №01</w:t>
            </w:r>
          </w:p>
        </w:tc>
        <w:tc>
          <w:tcPr>
            <w:tcW w:w="2868" w:type="dxa"/>
          </w:tcPr>
          <w:p w14:paraId="04E8ED7D" w14:textId="71DC4F39" w:rsidR="001E4EEF" w:rsidRPr="00FC3315" w:rsidRDefault="00FC3315" w:rsidP="00C23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315">
              <w:rPr>
                <w:rFonts w:ascii="Times New Roman" w:hAnsi="Times New Roman" w:cs="Times New Roman"/>
                <w:sz w:val="28"/>
                <w:szCs w:val="28"/>
              </w:rPr>
              <w:t xml:space="preserve">Наглядова рада </w:t>
            </w:r>
            <w:r w:rsidR="00621E01" w:rsidRPr="00FC3315">
              <w:rPr>
                <w:rFonts w:ascii="Times New Roman" w:hAnsi="Times New Roman" w:cs="Times New Roman"/>
                <w:sz w:val="28"/>
                <w:szCs w:val="28"/>
              </w:rPr>
              <w:t xml:space="preserve">Товариства </w:t>
            </w:r>
          </w:p>
        </w:tc>
      </w:tr>
    </w:tbl>
    <w:p w14:paraId="36507687" w14:textId="77777777" w:rsidR="001E4EEF" w:rsidRPr="00EC2A02" w:rsidRDefault="001E4EEF" w:rsidP="001E4EEF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4E1E555" w14:textId="4EADD6CA" w:rsidR="00CA23D7" w:rsidRPr="00F525AA" w:rsidRDefault="00D25EF6" w:rsidP="00D25EF6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2A02">
        <w:rPr>
          <w:rFonts w:ascii="Times New Roman" w:hAnsi="Times New Roman" w:cs="Times New Roman"/>
          <w:sz w:val="28"/>
          <w:szCs w:val="28"/>
        </w:rPr>
        <w:t xml:space="preserve">Виплата винагороди </w:t>
      </w:r>
      <w:r w:rsidR="00D722C4">
        <w:rPr>
          <w:rFonts w:ascii="Times New Roman" w:hAnsi="Times New Roman" w:cs="Times New Roman"/>
          <w:sz w:val="28"/>
          <w:szCs w:val="28"/>
        </w:rPr>
        <w:t>Генеральному</w:t>
      </w:r>
      <w:r w:rsidR="00D349A6" w:rsidRPr="00EC2A02">
        <w:rPr>
          <w:rFonts w:ascii="Times New Roman" w:hAnsi="Times New Roman" w:cs="Times New Roman"/>
          <w:sz w:val="28"/>
          <w:szCs w:val="28"/>
        </w:rPr>
        <w:t xml:space="preserve"> </w:t>
      </w:r>
      <w:r w:rsidR="00D722C4">
        <w:rPr>
          <w:rFonts w:ascii="Times New Roman" w:hAnsi="Times New Roman" w:cs="Times New Roman"/>
          <w:sz w:val="28"/>
          <w:szCs w:val="28"/>
        </w:rPr>
        <w:t>директору</w:t>
      </w:r>
      <w:r w:rsidRPr="00EC2A02">
        <w:rPr>
          <w:rFonts w:ascii="Times New Roman" w:hAnsi="Times New Roman" w:cs="Times New Roman"/>
          <w:sz w:val="28"/>
          <w:szCs w:val="28"/>
        </w:rPr>
        <w:t xml:space="preserve"> здійснювалас</w:t>
      </w:r>
      <w:r w:rsidR="00492B49" w:rsidRPr="00EC2A02">
        <w:rPr>
          <w:rFonts w:ascii="Times New Roman" w:hAnsi="Times New Roman" w:cs="Times New Roman"/>
          <w:sz w:val="28"/>
          <w:szCs w:val="28"/>
        </w:rPr>
        <w:t>ь</w:t>
      </w:r>
      <w:r w:rsidRPr="00EC2A02">
        <w:rPr>
          <w:rFonts w:ascii="Times New Roman" w:hAnsi="Times New Roman" w:cs="Times New Roman"/>
          <w:sz w:val="28"/>
          <w:szCs w:val="28"/>
        </w:rPr>
        <w:t xml:space="preserve"> щомісячно </w:t>
      </w:r>
      <w:r w:rsidR="00492B49" w:rsidRPr="00EC2A02">
        <w:rPr>
          <w:rFonts w:ascii="Times New Roman" w:hAnsi="Times New Roman" w:cs="Times New Roman"/>
          <w:sz w:val="28"/>
          <w:szCs w:val="28"/>
        </w:rPr>
        <w:t>у грошовій формі в</w:t>
      </w:r>
      <w:r w:rsidR="00CA23D7" w:rsidRPr="00EC2A02">
        <w:rPr>
          <w:rFonts w:ascii="Times New Roman" w:hAnsi="Times New Roman" w:cs="Times New Roman"/>
          <w:sz w:val="28"/>
          <w:szCs w:val="28"/>
        </w:rPr>
        <w:t xml:space="preserve"> національній валюті України</w:t>
      </w:r>
      <w:r w:rsidR="00CA23D7" w:rsidRPr="00F525AA">
        <w:rPr>
          <w:rFonts w:ascii="Times New Roman" w:hAnsi="Times New Roman" w:cs="Times New Roman"/>
          <w:sz w:val="28"/>
          <w:szCs w:val="28"/>
        </w:rPr>
        <w:t>.</w:t>
      </w:r>
    </w:p>
    <w:p w14:paraId="39C1A8FD" w14:textId="0FCC9B61" w:rsidR="00CA23D7" w:rsidRPr="00F525AA" w:rsidRDefault="00F525AA" w:rsidP="00CA23D7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A23D7" w:rsidRPr="00F525AA">
        <w:rPr>
          <w:rFonts w:ascii="Times New Roman" w:hAnsi="Times New Roman" w:cs="Times New Roman"/>
          <w:sz w:val="28"/>
          <w:szCs w:val="28"/>
        </w:rPr>
        <w:t>инагород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A23D7" w:rsidRPr="00F525AA">
        <w:rPr>
          <w:rFonts w:ascii="Times New Roman" w:hAnsi="Times New Roman" w:cs="Times New Roman"/>
          <w:sz w:val="28"/>
          <w:szCs w:val="28"/>
        </w:rPr>
        <w:t xml:space="preserve"> </w:t>
      </w:r>
      <w:r w:rsidR="00D349A6">
        <w:rPr>
          <w:rFonts w:ascii="Times New Roman" w:hAnsi="Times New Roman" w:cs="Times New Roman"/>
          <w:sz w:val="28"/>
          <w:szCs w:val="28"/>
        </w:rPr>
        <w:t>Г</w:t>
      </w:r>
      <w:r w:rsidR="00D349A6" w:rsidRPr="00F525AA">
        <w:rPr>
          <w:rFonts w:ascii="Times New Roman" w:hAnsi="Times New Roman" w:cs="Times New Roman"/>
          <w:sz w:val="28"/>
          <w:szCs w:val="28"/>
        </w:rPr>
        <w:t xml:space="preserve">енерального </w:t>
      </w:r>
      <w:r w:rsidR="00787D94" w:rsidRPr="00F525AA">
        <w:rPr>
          <w:rFonts w:ascii="Times New Roman" w:hAnsi="Times New Roman" w:cs="Times New Roman"/>
          <w:sz w:val="28"/>
          <w:szCs w:val="28"/>
        </w:rPr>
        <w:t>директора</w:t>
      </w:r>
      <w:r w:rsidR="00CA23D7" w:rsidRPr="00F525AA">
        <w:rPr>
          <w:rFonts w:ascii="Times New Roman" w:hAnsi="Times New Roman" w:cs="Times New Roman"/>
          <w:sz w:val="28"/>
          <w:szCs w:val="28"/>
        </w:rPr>
        <w:t xml:space="preserve"> </w:t>
      </w:r>
      <w:r w:rsidR="00BD77D5" w:rsidRPr="00F525AA">
        <w:rPr>
          <w:rFonts w:ascii="Times New Roman" w:hAnsi="Times New Roman" w:cs="Times New Roman"/>
          <w:sz w:val="28"/>
          <w:szCs w:val="28"/>
        </w:rPr>
        <w:t xml:space="preserve">протягом звітного періоду </w:t>
      </w:r>
      <w:r>
        <w:rPr>
          <w:rFonts w:ascii="Times New Roman" w:hAnsi="Times New Roman" w:cs="Times New Roman"/>
          <w:sz w:val="28"/>
          <w:szCs w:val="28"/>
        </w:rPr>
        <w:t xml:space="preserve">визначалась і відповідала умовам трудового договору (контракту), нормативно-правовим документам, </w:t>
      </w:r>
      <w:r w:rsidRPr="00F525AA">
        <w:rPr>
          <w:rFonts w:ascii="Times New Roman" w:hAnsi="Times New Roman" w:cs="Times New Roman"/>
          <w:sz w:val="28"/>
          <w:szCs w:val="28"/>
        </w:rPr>
        <w:t>що визначають розміри винагороди для керівників підприємств державного сектору економіки, та затверджено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F525AA">
        <w:rPr>
          <w:rFonts w:ascii="Times New Roman" w:hAnsi="Times New Roman" w:cs="Times New Roman"/>
          <w:sz w:val="28"/>
          <w:szCs w:val="28"/>
        </w:rPr>
        <w:t xml:space="preserve"> положенн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525AA">
        <w:rPr>
          <w:rFonts w:ascii="Times New Roman" w:hAnsi="Times New Roman" w:cs="Times New Roman"/>
          <w:sz w:val="28"/>
          <w:szCs w:val="28"/>
        </w:rPr>
        <w:t xml:space="preserve"> про винагороду. Розмір винагороди не має значного в</w:t>
      </w:r>
      <w:r w:rsidR="00CA23D7" w:rsidRPr="00F525AA">
        <w:rPr>
          <w:rFonts w:ascii="Times New Roman" w:hAnsi="Times New Roman" w:cs="Times New Roman"/>
          <w:sz w:val="28"/>
          <w:szCs w:val="28"/>
        </w:rPr>
        <w:t>пливу на бізнес-стратегію Товариства та ї</w:t>
      </w:r>
      <w:r w:rsidR="00D722C4">
        <w:rPr>
          <w:rFonts w:ascii="Times New Roman" w:hAnsi="Times New Roman" w:cs="Times New Roman"/>
          <w:sz w:val="28"/>
          <w:szCs w:val="28"/>
        </w:rPr>
        <w:t>ї</w:t>
      </w:r>
      <w:r w:rsidR="00CA23D7" w:rsidRPr="00F525AA">
        <w:rPr>
          <w:rFonts w:ascii="Times New Roman" w:hAnsi="Times New Roman" w:cs="Times New Roman"/>
          <w:sz w:val="28"/>
          <w:szCs w:val="28"/>
        </w:rPr>
        <w:t xml:space="preserve"> довгострокові інтереси і стабільність</w:t>
      </w:r>
      <w:r w:rsidR="00D27809" w:rsidRPr="00F525AA">
        <w:rPr>
          <w:rFonts w:ascii="Times New Roman" w:hAnsi="Times New Roman" w:cs="Times New Roman"/>
          <w:sz w:val="28"/>
          <w:szCs w:val="28"/>
        </w:rPr>
        <w:t>.</w:t>
      </w:r>
    </w:p>
    <w:p w14:paraId="40E7B0E9" w14:textId="75B84784" w:rsidR="00CA23D7" w:rsidRPr="005E3E7E" w:rsidRDefault="00C10D0D" w:rsidP="005E3E7E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3E7E">
        <w:rPr>
          <w:rFonts w:ascii="Times New Roman" w:hAnsi="Times New Roman" w:cs="Times New Roman"/>
          <w:sz w:val="28"/>
          <w:szCs w:val="28"/>
        </w:rPr>
        <w:t xml:space="preserve">Річних змін винагороди </w:t>
      </w:r>
      <w:r w:rsidR="00D349A6"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="00D24499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Pr="005E3E7E">
        <w:rPr>
          <w:rFonts w:ascii="Times New Roman" w:hAnsi="Times New Roman" w:cs="Times New Roman"/>
          <w:sz w:val="28"/>
          <w:szCs w:val="28"/>
        </w:rPr>
        <w:t>протягом 2023 року не відбувалос</w:t>
      </w:r>
      <w:r w:rsidR="00D24499">
        <w:rPr>
          <w:rFonts w:ascii="Times New Roman" w:hAnsi="Times New Roman" w:cs="Times New Roman"/>
          <w:sz w:val="28"/>
          <w:szCs w:val="28"/>
        </w:rPr>
        <w:t>ь</w:t>
      </w:r>
      <w:r w:rsidRPr="005E3E7E">
        <w:rPr>
          <w:rFonts w:ascii="Times New Roman" w:hAnsi="Times New Roman" w:cs="Times New Roman"/>
          <w:sz w:val="28"/>
          <w:szCs w:val="28"/>
        </w:rPr>
        <w:t>.</w:t>
      </w:r>
    </w:p>
    <w:p w14:paraId="458F0A1D" w14:textId="00A455A2" w:rsidR="00C10D0D" w:rsidRDefault="00C10D0D" w:rsidP="00DB6755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5DF5074" w14:textId="170CD1F8" w:rsidR="00DB6755" w:rsidRPr="00AF29A8" w:rsidRDefault="00934048" w:rsidP="00662A82">
      <w:pPr>
        <w:pStyle w:val="a9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F29A8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4C7B5D" w:rsidRPr="00AF29A8">
        <w:rPr>
          <w:rFonts w:ascii="Times New Roman" w:hAnsi="Times New Roman" w:cs="Times New Roman"/>
          <w:b/>
          <w:bCs/>
          <w:sz w:val="28"/>
          <w:szCs w:val="28"/>
        </w:rPr>
        <w:t xml:space="preserve">озмір </w:t>
      </w:r>
      <w:r w:rsidR="00DB6755" w:rsidRPr="00AF29A8">
        <w:rPr>
          <w:rFonts w:ascii="Times New Roman" w:hAnsi="Times New Roman" w:cs="Times New Roman"/>
          <w:b/>
          <w:bCs/>
          <w:sz w:val="28"/>
          <w:szCs w:val="28"/>
        </w:rPr>
        <w:t>винагород</w:t>
      </w:r>
      <w:r w:rsidR="004C7B5D" w:rsidRPr="00AF29A8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DB6755" w:rsidRPr="00AF29A8">
        <w:rPr>
          <w:rFonts w:ascii="Times New Roman" w:hAnsi="Times New Roman" w:cs="Times New Roman"/>
          <w:b/>
          <w:bCs/>
          <w:sz w:val="28"/>
          <w:szCs w:val="28"/>
        </w:rPr>
        <w:t xml:space="preserve">, яку </w:t>
      </w:r>
      <w:proofErr w:type="spellStart"/>
      <w:r w:rsidR="00DB6755" w:rsidRPr="00AF29A8">
        <w:rPr>
          <w:rFonts w:ascii="Times New Roman" w:hAnsi="Times New Roman" w:cs="Times New Roman"/>
          <w:b/>
          <w:bCs/>
          <w:sz w:val="28"/>
          <w:szCs w:val="28"/>
        </w:rPr>
        <w:t>виплачено</w:t>
      </w:r>
      <w:proofErr w:type="spellEnd"/>
      <w:r w:rsidR="00DB6755" w:rsidRPr="00AF29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349A6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D349A6" w:rsidRPr="00AF29A8">
        <w:rPr>
          <w:rFonts w:ascii="Times New Roman" w:hAnsi="Times New Roman" w:cs="Times New Roman"/>
          <w:b/>
          <w:bCs/>
          <w:sz w:val="28"/>
          <w:szCs w:val="28"/>
        </w:rPr>
        <w:t xml:space="preserve">енеральному </w:t>
      </w:r>
      <w:r w:rsidR="00D25EF6" w:rsidRPr="00AF29A8">
        <w:rPr>
          <w:rFonts w:ascii="Times New Roman" w:hAnsi="Times New Roman" w:cs="Times New Roman"/>
          <w:b/>
          <w:bCs/>
          <w:sz w:val="28"/>
          <w:szCs w:val="28"/>
        </w:rPr>
        <w:t>директору</w:t>
      </w:r>
      <w:r w:rsidR="00492B49">
        <w:rPr>
          <w:rFonts w:ascii="Times New Roman" w:hAnsi="Times New Roman" w:cs="Times New Roman"/>
          <w:b/>
          <w:bCs/>
          <w:sz w:val="28"/>
          <w:szCs w:val="28"/>
        </w:rPr>
        <w:t xml:space="preserve"> протягом звітного періоду</w:t>
      </w:r>
    </w:p>
    <w:p w14:paraId="3708CB27" w14:textId="23F5936A" w:rsidR="00E969B0" w:rsidRPr="00AF29A8" w:rsidRDefault="006D6548" w:rsidP="006D6548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29A8">
        <w:rPr>
          <w:rFonts w:ascii="Times New Roman" w:hAnsi="Times New Roman" w:cs="Times New Roman"/>
          <w:sz w:val="28"/>
          <w:szCs w:val="28"/>
        </w:rPr>
        <w:t xml:space="preserve">Протягом звітного періоду </w:t>
      </w:r>
      <w:r w:rsidR="00D722C4">
        <w:rPr>
          <w:rFonts w:ascii="Times New Roman" w:hAnsi="Times New Roman" w:cs="Times New Roman"/>
          <w:sz w:val="28"/>
          <w:szCs w:val="28"/>
        </w:rPr>
        <w:t>Г</w:t>
      </w:r>
      <w:r w:rsidR="00D722C4" w:rsidRPr="00AF29A8">
        <w:rPr>
          <w:rFonts w:ascii="Times New Roman" w:hAnsi="Times New Roman" w:cs="Times New Roman"/>
          <w:sz w:val="28"/>
          <w:szCs w:val="28"/>
        </w:rPr>
        <w:t xml:space="preserve">енеральному </w:t>
      </w:r>
      <w:r w:rsidR="00D25EF6" w:rsidRPr="00AF29A8">
        <w:rPr>
          <w:rFonts w:ascii="Times New Roman" w:hAnsi="Times New Roman" w:cs="Times New Roman"/>
          <w:sz w:val="28"/>
          <w:szCs w:val="28"/>
        </w:rPr>
        <w:t>директору</w:t>
      </w:r>
      <w:r w:rsidRPr="00AF2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9A8">
        <w:rPr>
          <w:rFonts w:ascii="Times New Roman" w:hAnsi="Times New Roman" w:cs="Times New Roman"/>
          <w:sz w:val="28"/>
          <w:szCs w:val="28"/>
        </w:rPr>
        <w:t>виплачено</w:t>
      </w:r>
      <w:proofErr w:type="spellEnd"/>
      <w:r w:rsidRPr="00AF29A8">
        <w:rPr>
          <w:rFonts w:ascii="Times New Roman" w:hAnsi="Times New Roman" w:cs="Times New Roman"/>
          <w:sz w:val="28"/>
          <w:szCs w:val="28"/>
        </w:rPr>
        <w:t xml:space="preserve"> винагороду грошовими коштами у розмірі</w:t>
      </w:r>
      <w:r w:rsidR="003A2241" w:rsidRPr="00AF29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2241" w:rsidRPr="00AF29A8">
        <w:rPr>
          <w:rFonts w:ascii="Times New Roman" w:hAnsi="Times New Roman" w:cs="Times New Roman"/>
          <w:sz w:val="28"/>
          <w:szCs w:val="28"/>
        </w:rPr>
        <w:t>(до утримання податків)</w:t>
      </w:r>
      <w:r w:rsidR="00B2279D">
        <w:rPr>
          <w:rFonts w:ascii="Times New Roman" w:hAnsi="Times New Roman" w:cs="Times New Roman"/>
          <w:sz w:val="28"/>
          <w:szCs w:val="28"/>
        </w:rPr>
        <w:t>*</w:t>
      </w:r>
      <w:r w:rsidRPr="00AF29A8">
        <w:rPr>
          <w:rFonts w:ascii="Times New Roman" w:hAnsi="Times New Roman" w:cs="Times New Roman"/>
          <w:sz w:val="28"/>
          <w:szCs w:val="28"/>
        </w:rPr>
        <w:t>:</w:t>
      </w:r>
    </w:p>
    <w:p w14:paraId="296E4309" w14:textId="5300D2C7" w:rsidR="00F525AA" w:rsidRDefault="00F525AA" w:rsidP="00F525AA">
      <w:pPr>
        <w:pStyle w:val="a9"/>
        <w:numPr>
          <w:ilvl w:val="0"/>
          <w:numId w:val="5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AF29A8">
        <w:rPr>
          <w:rFonts w:ascii="Times New Roman" w:hAnsi="Times New Roman" w:cs="Times New Roman"/>
          <w:sz w:val="28"/>
          <w:szCs w:val="28"/>
        </w:rPr>
        <w:t>нарахована фіксована складова винагород</w:t>
      </w:r>
      <w:r w:rsidR="00AE025F" w:rsidRPr="00AF29A8">
        <w:rPr>
          <w:rFonts w:ascii="Times New Roman" w:hAnsi="Times New Roman" w:cs="Times New Roman"/>
          <w:sz w:val="28"/>
          <w:szCs w:val="28"/>
        </w:rPr>
        <w:t>а</w:t>
      </w:r>
      <w:r w:rsidRPr="00AF29A8">
        <w:rPr>
          <w:rFonts w:ascii="Times New Roman" w:hAnsi="Times New Roman" w:cs="Times New Roman"/>
          <w:sz w:val="28"/>
          <w:szCs w:val="28"/>
        </w:rPr>
        <w:t xml:space="preserve"> – 3 259 911,18 грн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ACA0848" w14:textId="61A2FB00" w:rsidR="00AE025F" w:rsidRPr="00E701D2" w:rsidRDefault="00AE025F" w:rsidP="00AE025F">
      <w:pPr>
        <w:pStyle w:val="a9"/>
        <w:numPr>
          <w:ilvl w:val="0"/>
          <w:numId w:val="5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E701D2">
        <w:rPr>
          <w:rFonts w:ascii="Times New Roman" w:hAnsi="Times New Roman" w:cs="Times New Roman"/>
          <w:sz w:val="28"/>
          <w:szCs w:val="28"/>
        </w:rPr>
        <w:t xml:space="preserve">нараховані інші виплати (оплата відпустки, </w:t>
      </w:r>
      <w:proofErr w:type="spellStart"/>
      <w:r w:rsidRPr="00E701D2">
        <w:rPr>
          <w:rFonts w:ascii="Times New Roman" w:hAnsi="Times New Roman" w:cs="Times New Roman"/>
          <w:sz w:val="28"/>
          <w:szCs w:val="28"/>
        </w:rPr>
        <w:t>відряджень</w:t>
      </w:r>
      <w:proofErr w:type="spellEnd"/>
      <w:r w:rsidRPr="00E701D2">
        <w:rPr>
          <w:rFonts w:ascii="Times New Roman" w:hAnsi="Times New Roman" w:cs="Times New Roman"/>
          <w:sz w:val="28"/>
          <w:szCs w:val="28"/>
        </w:rPr>
        <w:t xml:space="preserve">, індексація) – </w:t>
      </w:r>
      <w:r>
        <w:rPr>
          <w:rFonts w:ascii="Times New Roman" w:hAnsi="Times New Roman" w:cs="Times New Roman"/>
          <w:sz w:val="28"/>
          <w:szCs w:val="28"/>
        </w:rPr>
        <w:t>104 803,30 грн;</w:t>
      </w:r>
    </w:p>
    <w:p w14:paraId="395D4B54" w14:textId="44841F9E" w:rsidR="004C7B5D" w:rsidRDefault="00AE025F" w:rsidP="00AE025F">
      <w:pPr>
        <w:pStyle w:val="a9"/>
        <w:numPr>
          <w:ilvl w:val="0"/>
          <w:numId w:val="5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E701D2">
        <w:rPr>
          <w:rFonts w:ascii="Times New Roman" w:hAnsi="Times New Roman" w:cs="Times New Roman"/>
          <w:sz w:val="28"/>
          <w:szCs w:val="28"/>
        </w:rPr>
        <w:t xml:space="preserve">сума сплачених податків – </w:t>
      </w:r>
      <w:r>
        <w:rPr>
          <w:rFonts w:ascii="Times New Roman" w:hAnsi="Times New Roman" w:cs="Times New Roman"/>
          <w:sz w:val="28"/>
          <w:szCs w:val="28"/>
        </w:rPr>
        <w:t>637 273,32 грн;</w:t>
      </w:r>
    </w:p>
    <w:p w14:paraId="59EC82A1" w14:textId="1BBDCA77" w:rsidR="00AE025F" w:rsidRDefault="00AE025F" w:rsidP="00AE025F">
      <w:pPr>
        <w:pStyle w:val="a9"/>
        <w:numPr>
          <w:ilvl w:val="0"/>
          <w:numId w:val="5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інші утримання – 46 012,06 гривень.</w:t>
      </w:r>
    </w:p>
    <w:p w14:paraId="7E5110A0" w14:textId="20A1FA7D" w:rsidR="009C5536" w:rsidRPr="00D24499" w:rsidRDefault="00D24499" w:rsidP="009C5536">
      <w:pPr>
        <w:spacing w:after="160"/>
        <w:jc w:val="both"/>
        <w:rPr>
          <w:rFonts w:ascii="Times New Roman" w:hAnsi="Times New Roman" w:cs="Times New Roman"/>
          <w:i/>
          <w:iCs/>
        </w:rPr>
      </w:pPr>
      <w:r w:rsidRPr="00D24499">
        <w:rPr>
          <w:rFonts w:ascii="Times New Roman" w:hAnsi="Times New Roman" w:cs="Times New Roman"/>
          <w:i/>
          <w:iCs/>
        </w:rPr>
        <w:t xml:space="preserve">*у тому числі виплата виконуючому обов’язки </w:t>
      </w:r>
      <w:r w:rsidR="00D349A6" w:rsidRPr="00D24499">
        <w:rPr>
          <w:rFonts w:ascii="Times New Roman" w:hAnsi="Times New Roman" w:cs="Times New Roman"/>
          <w:i/>
          <w:iCs/>
        </w:rPr>
        <w:t xml:space="preserve">Генерального </w:t>
      </w:r>
      <w:r w:rsidRPr="00D24499">
        <w:rPr>
          <w:rFonts w:ascii="Times New Roman" w:hAnsi="Times New Roman" w:cs="Times New Roman"/>
          <w:i/>
          <w:iCs/>
        </w:rPr>
        <w:t>директора</w:t>
      </w:r>
      <w:r w:rsidR="001E4EEF">
        <w:rPr>
          <w:rFonts w:ascii="Times New Roman" w:hAnsi="Times New Roman" w:cs="Times New Roman"/>
          <w:i/>
          <w:iCs/>
        </w:rPr>
        <w:t xml:space="preserve"> АТ «Оператор ринку»</w:t>
      </w:r>
      <w:r w:rsidRPr="00D24499">
        <w:rPr>
          <w:rFonts w:ascii="Times New Roman" w:hAnsi="Times New Roman" w:cs="Times New Roman"/>
          <w:i/>
          <w:iCs/>
        </w:rPr>
        <w:t xml:space="preserve"> в </w:t>
      </w:r>
      <w:r w:rsidR="009C5536" w:rsidRPr="00D24499">
        <w:rPr>
          <w:rFonts w:ascii="Times New Roman" w:hAnsi="Times New Roman" w:cs="Times New Roman"/>
          <w:i/>
          <w:iCs/>
        </w:rPr>
        <w:t>період з 01.01.23 по 18.01.2023</w:t>
      </w:r>
      <w:r w:rsidRPr="00D24499">
        <w:rPr>
          <w:rFonts w:ascii="Times New Roman" w:hAnsi="Times New Roman" w:cs="Times New Roman"/>
          <w:i/>
          <w:iCs/>
        </w:rPr>
        <w:t>, відповідно до трудового договору (контракту) від 07.02.</w:t>
      </w:r>
      <w:r w:rsidR="00D722C4">
        <w:rPr>
          <w:rFonts w:ascii="Times New Roman" w:hAnsi="Times New Roman" w:cs="Times New Roman"/>
          <w:i/>
          <w:iCs/>
        </w:rPr>
        <w:t>20</w:t>
      </w:r>
      <w:r w:rsidRPr="00D24499">
        <w:rPr>
          <w:rFonts w:ascii="Times New Roman" w:hAnsi="Times New Roman" w:cs="Times New Roman"/>
          <w:i/>
          <w:iCs/>
        </w:rPr>
        <w:t>22 №1-е/2022 (до моменту формування Наглядової ради).</w:t>
      </w:r>
      <w:r w:rsidR="009C5536" w:rsidRPr="00D24499">
        <w:rPr>
          <w:rFonts w:ascii="Times New Roman" w:hAnsi="Times New Roman" w:cs="Times New Roman"/>
          <w:i/>
          <w:iCs/>
        </w:rPr>
        <w:t xml:space="preserve"> </w:t>
      </w:r>
    </w:p>
    <w:p w14:paraId="64C9A455" w14:textId="6E71EFCE" w:rsidR="00BF02C5" w:rsidRPr="00830BD9" w:rsidRDefault="00B45264" w:rsidP="00BF02C5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621E01">
        <w:rPr>
          <w:rFonts w:ascii="Times New Roman" w:hAnsi="Times New Roman" w:cs="Times New Roman"/>
          <w:sz w:val="28"/>
          <w:szCs w:val="28"/>
        </w:rPr>
        <w:t>Т</w:t>
      </w:r>
      <w:r w:rsidR="00621E01" w:rsidRPr="00830BD9">
        <w:rPr>
          <w:rFonts w:ascii="Times New Roman" w:hAnsi="Times New Roman" w:cs="Times New Roman"/>
          <w:sz w:val="28"/>
          <w:szCs w:val="28"/>
        </w:rPr>
        <w:t>овари</w:t>
      </w:r>
      <w:r w:rsidR="00621E01" w:rsidRPr="00EC2A02">
        <w:rPr>
          <w:rFonts w:ascii="Times New Roman" w:hAnsi="Times New Roman" w:cs="Times New Roman"/>
          <w:sz w:val="28"/>
          <w:szCs w:val="28"/>
        </w:rPr>
        <w:t xml:space="preserve">ства </w:t>
      </w:r>
      <w:r w:rsidR="00BF02C5" w:rsidRPr="00830BD9">
        <w:rPr>
          <w:rFonts w:ascii="Times New Roman" w:hAnsi="Times New Roman" w:cs="Times New Roman"/>
          <w:sz w:val="28"/>
          <w:szCs w:val="28"/>
        </w:rPr>
        <w:t>відсутня інформація щодо винагород</w:t>
      </w:r>
      <w:r w:rsidR="00BF02C5" w:rsidRPr="00EC2A02">
        <w:rPr>
          <w:rFonts w:ascii="Times New Roman" w:hAnsi="Times New Roman" w:cs="Times New Roman"/>
          <w:sz w:val="28"/>
          <w:szCs w:val="28"/>
        </w:rPr>
        <w:t>, як</w:t>
      </w:r>
      <w:r w:rsidR="005E3E7E" w:rsidRPr="00EC2A02">
        <w:rPr>
          <w:rFonts w:ascii="Times New Roman" w:hAnsi="Times New Roman" w:cs="Times New Roman"/>
          <w:sz w:val="28"/>
          <w:szCs w:val="28"/>
        </w:rPr>
        <w:t>і</w:t>
      </w:r>
      <w:r w:rsidR="00BF02C5" w:rsidRPr="00EC2A02">
        <w:rPr>
          <w:rFonts w:ascii="Times New Roman" w:hAnsi="Times New Roman" w:cs="Times New Roman"/>
          <w:sz w:val="28"/>
          <w:szCs w:val="28"/>
        </w:rPr>
        <w:t xml:space="preserve"> отрима</w:t>
      </w:r>
      <w:r w:rsidR="00172DD5" w:rsidRPr="00EC2A02">
        <w:rPr>
          <w:rFonts w:ascii="Times New Roman" w:hAnsi="Times New Roman" w:cs="Times New Roman"/>
          <w:sz w:val="28"/>
          <w:szCs w:val="28"/>
        </w:rPr>
        <w:t>в</w:t>
      </w:r>
      <w:r w:rsidR="00BF02C5" w:rsidRPr="00EC2A02">
        <w:rPr>
          <w:rFonts w:ascii="Times New Roman" w:hAnsi="Times New Roman" w:cs="Times New Roman"/>
          <w:sz w:val="28"/>
          <w:szCs w:val="28"/>
        </w:rPr>
        <w:t xml:space="preserve"> </w:t>
      </w:r>
      <w:r w:rsidR="00D349A6">
        <w:rPr>
          <w:rFonts w:ascii="Times New Roman" w:hAnsi="Times New Roman" w:cs="Times New Roman"/>
          <w:sz w:val="28"/>
          <w:szCs w:val="28"/>
        </w:rPr>
        <w:t>Г</w:t>
      </w:r>
      <w:r w:rsidR="00D349A6" w:rsidRPr="00830BD9">
        <w:rPr>
          <w:rFonts w:ascii="Times New Roman" w:hAnsi="Times New Roman" w:cs="Times New Roman"/>
          <w:sz w:val="28"/>
          <w:szCs w:val="28"/>
        </w:rPr>
        <w:t xml:space="preserve">енеральний </w:t>
      </w:r>
      <w:r w:rsidR="00172DD5" w:rsidRPr="00830BD9">
        <w:rPr>
          <w:rFonts w:ascii="Times New Roman" w:hAnsi="Times New Roman" w:cs="Times New Roman"/>
          <w:sz w:val="28"/>
          <w:szCs w:val="28"/>
        </w:rPr>
        <w:t>директор</w:t>
      </w:r>
      <w:r w:rsidR="00BF02C5" w:rsidRPr="00830BD9">
        <w:rPr>
          <w:rFonts w:ascii="Times New Roman" w:hAnsi="Times New Roman" w:cs="Times New Roman"/>
          <w:sz w:val="28"/>
          <w:szCs w:val="28"/>
        </w:rPr>
        <w:t xml:space="preserve"> від юридичних осіб, </w:t>
      </w:r>
      <w:r w:rsidR="008A6FA3" w:rsidRPr="00830BD9">
        <w:rPr>
          <w:rFonts w:ascii="Times New Roman" w:hAnsi="Times New Roman" w:cs="Times New Roman"/>
          <w:sz w:val="28"/>
          <w:szCs w:val="28"/>
        </w:rPr>
        <w:t>пов’язаних</w:t>
      </w:r>
      <w:r w:rsidR="00BF02C5" w:rsidRPr="00830BD9">
        <w:rPr>
          <w:rFonts w:ascii="Times New Roman" w:hAnsi="Times New Roman" w:cs="Times New Roman"/>
          <w:sz w:val="28"/>
          <w:szCs w:val="28"/>
        </w:rPr>
        <w:t xml:space="preserve"> з ними відносинами контролю або афілійованих.</w:t>
      </w:r>
    </w:p>
    <w:p w14:paraId="26B23882" w14:textId="25DCF343" w:rsidR="00BF02C5" w:rsidRDefault="00BF02C5" w:rsidP="00BF02C5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02C5">
        <w:rPr>
          <w:rFonts w:ascii="Times New Roman" w:hAnsi="Times New Roman" w:cs="Times New Roman"/>
          <w:sz w:val="28"/>
          <w:szCs w:val="28"/>
        </w:rPr>
        <w:t xml:space="preserve">Виплата винагороди </w:t>
      </w:r>
      <w:r w:rsidR="00D349A6">
        <w:rPr>
          <w:rFonts w:ascii="Times New Roman" w:hAnsi="Times New Roman" w:cs="Times New Roman"/>
          <w:sz w:val="28"/>
          <w:szCs w:val="28"/>
        </w:rPr>
        <w:t xml:space="preserve">Генеральному </w:t>
      </w:r>
      <w:r w:rsidR="00172DD5">
        <w:rPr>
          <w:rFonts w:ascii="Times New Roman" w:hAnsi="Times New Roman" w:cs="Times New Roman"/>
          <w:sz w:val="28"/>
          <w:szCs w:val="28"/>
        </w:rPr>
        <w:t>директору</w:t>
      </w:r>
      <w:r w:rsidRPr="00BF02C5">
        <w:rPr>
          <w:rFonts w:ascii="Times New Roman" w:hAnsi="Times New Roman" w:cs="Times New Roman"/>
          <w:sz w:val="28"/>
          <w:szCs w:val="28"/>
        </w:rPr>
        <w:t xml:space="preserve"> у формі участі у прибутках та/або премії не передбачен</w:t>
      </w:r>
      <w:r w:rsidR="00172DD5">
        <w:rPr>
          <w:rFonts w:ascii="Times New Roman" w:hAnsi="Times New Roman" w:cs="Times New Roman"/>
          <w:sz w:val="28"/>
          <w:szCs w:val="28"/>
        </w:rPr>
        <w:t>а</w:t>
      </w:r>
      <w:r w:rsidRPr="00BF02C5">
        <w:rPr>
          <w:rFonts w:ascii="Times New Roman" w:hAnsi="Times New Roman" w:cs="Times New Roman"/>
          <w:sz w:val="28"/>
          <w:szCs w:val="28"/>
        </w:rPr>
        <w:t>.</w:t>
      </w:r>
    </w:p>
    <w:p w14:paraId="25901796" w14:textId="6BFB4AA0" w:rsidR="00172DD5" w:rsidRDefault="00BF02C5" w:rsidP="000A42F7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02C5">
        <w:rPr>
          <w:rFonts w:ascii="Times New Roman" w:hAnsi="Times New Roman" w:cs="Times New Roman"/>
          <w:sz w:val="28"/>
          <w:szCs w:val="28"/>
        </w:rPr>
        <w:t xml:space="preserve">Компенсація </w:t>
      </w:r>
      <w:r w:rsidR="00D349A6">
        <w:rPr>
          <w:rFonts w:ascii="Times New Roman" w:hAnsi="Times New Roman" w:cs="Times New Roman"/>
          <w:sz w:val="28"/>
          <w:szCs w:val="28"/>
        </w:rPr>
        <w:t xml:space="preserve">Генеральному </w:t>
      </w:r>
      <w:r w:rsidR="00172DD5">
        <w:rPr>
          <w:rFonts w:ascii="Times New Roman" w:hAnsi="Times New Roman" w:cs="Times New Roman"/>
          <w:sz w:val="28"/>
          <w:szCs w:val="28"/>
        </w:rPr>
        <w:t>директору</w:t>
      </w:r>
      <w:r w:rsidRPr="00BF02C5">
        <w:rPr>
          <w:rFonts w:ascii="Times New Roman" w:hAnsi="Times New Roman" w:cs="Times New Roman"/>
          <w:sz w:val="28"/>
          <w:szCs w:val="28"/>
        </w:rPr>
        <w:t xml:space="preserve"> у </w:t>
      </w:r>
      <w:r w:rsidR="008A6FA3" w:rsidRPr="00BF02C5">
        <w:rPr>
          <w:rFonts w:ascii="Times New Roman" w:hAnsi="Times New Roman" w:cs="Times New Roman"/>
          <w:sz w:val="28"/>
          <w:szCs w:val="28"/>
        </w:rPr>
        <w:t>зв’язку</w:t>
      </w:r>
      <w:r w:rsidRPr="00BF02C5">
        <w:rPr>
          <w:rFonts w:ascii="Times New Roman" w:hAnsi="Times New Roman" w:cs="Times New Roman"/>
          <w:sz w:val="28"/>
          <w:szCs w:val="28"/>
        </w:rPr>
        <w:t xml:space="preserve"> із припиненням </w:t>
      </w:r>
      <w:r w:rsidR="00172DD5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BF02C5">
        <w:rPr>
          <w:rFonts w:ascii="Times New Roman" w:hAnsi="Times New Roman" w:cs="Times New Roman"/>
          <w:sz w:val="28"/>
          <w:szCs w:val="28"/>
        </w:rPr>
        <w:t xml:space="preserve">повноважень </w:t>
      </w:r>
      <w:r w:rsidR="00172DD5">
        <w:rPr>
          <w:rFonts w:ascii="Times New Roman" w:hAnsi="Times New Roman" w:cs="Times New Roman"/>
          <w:sz w:val="28"/>
          <w:szCs w:val="28"/>
        </w:rPr>
        <w:t xml:space="preserve">передбачена п. 5.4 контракту </w:t>
      </w:r>
      <w:r w:rsidR="00492B49" w:rsidRPr="00743B75">
        <w:rPr>
          <w:rFonts w:ascii="Times New Roman" w:hAnsi="Times New Roman" w:cs="Times New Roman"/>
          <w:sz w:val="28"/>
          <w:szCs w:val="28"/>
        </w:rPr>
        <w:t>від 19.01.2023</w:t>
      </w:r>
      <w:r w:rsidR="00492B49">
        <w:rPr>
          <w:rFonts w:ascii="Times New Roman" w:hAnsi="Times New Roman" w:cs="Times New Roman"/>
          <w:sz w:val="28"/>
          <w:szCs w:val="28"/>
        </w:rPr>
        <w:t xml:space="preserve"> </w:t>
      </w:r>
      <w:r w:rsidR="00492B49" w:rsidRPr="00743B75">
        <w:rPr>
          <w:rFonts w:ascii="Times New Roman" w:hAnsi="Times New Roman" w:cs="Times New Roman"/>
          <w:sz w:val="28"/>
          <w:szCs w:val="28"/>
        </w:rPr>
        <w:t>№ 01</w:t>
      </w:r>
      <w:r w:rsidR="00172DD5">
        <w:rPr>
          <w:rFonts w:ascii="Times New Roman" w:hAnsi="Times New Roman" w:cs="Times New Roman"/>
          <w:sz w:val="28"/>
          <w:szCs w:val="28"/>
        </w:rPr>
        <w:t xml:space="preserve"> з </w:t>
      </w:r>
      <w:r w:rsidR="00D349A6">
        <w:rPr>
          <w:rFonts w:ascii="Times New Roman" w:hAnsi="Times New Roman" w:cs="Times New Roman"/>
          <w:sz w:val="28"/>
          <w:szCs w:val="28"/>
        </w:rPr>
        <w:t xml:space="preserve">Генеральним </w:t>
      </w:r>
      <w:r w:rsidR="00172DD5">
        <w:rPr>
          <w:rFonts w:ascii="Times New Roman" w:hAnsi="Times New Roman" w:cs="Times New Roman"/>
          <w:sz w:val="28"/>
          <w:szCs w:val="28"/>
        </w:rPr>
        <w:t xml:space="preserve">директором, згідно з яким </w:t>
      </w:r>
      <w:r w:rsidR="00A130FB">
        <w:rPr>
          <w:rFonts w:ascii="Times New Roman" w:hAnsi="Times New Roman" w:cs="Times New Roman"/>
          <w:sz w:val="28"/>
          <w:szCs w:val="28"/>
        </w:rPr>
        <w:t>у разі розірвання цього к</w:t>
      </w:r>
      <w:r w:rsidR="000A42F7" w:rsidRPr="000A42F7">
        <w:rPr>
          <w:rFonts w:ascii="Times New Roman" w:hAnsi="Times New Roman" w:cs="Times New Roman"/>
          <w:sz w:val="28"/>
          <w:szCs w:val="28"/>
        </w:rPr>
        <w:t xml:space="preserve">онтракту за ініціативою Наглядової ради, з підстав, зазначених у пункті 5 частини першої статті 41 Кодексу законів про працю України, </w:t>
      </w:r>
      <w:r w:rsidR="00D349A6">
        <w:rPr>
          <w:rFonts w:ascii="Times New Roman" w:hAnsi="Times New Roman" w:cs="Times New Roman"/>
          <w:sz w:val="28"/>
          <w:szCs w:val="28"/>
        </w:rPr>
        <w:t>Г</w:t>
      </w:r>
      <w:r w:rsidR="00D349A6" w:rsidRPr="000A42F7">
        <w:rPr>
          <w:rFonts w:ascii="Times New Roman" w:hAnsi="Times New Roman" w:cs="Times New Roman"/>
          <w:sz w:val="28"/>
          <w:szCs w:val="28"/>
        </w:rPr>
        <w:t xml:space="preserve">енеральному </w:t>
      </w:r>
      <w:r w:rsidR="000A42F7" w:rsidRPr="000A42F7">
        <w:rPr>
          <w:rFonts w:ascii="Times New Roman" w:hAnsi="Times New Roman" w:cs="Times New Roman"/>
          <w:sz w:val="28"/>
          <w:szCs w:val="28"/>
        </w:rPr>
        <w:t xml:space="preserve">директору виплачується вихідна допомога у розмірі шестимісячної середньої заробітної плати, якщо таке розірвання не зумовлене порушенням </w:t>
      </w:r>
      <w:r w:rsidR="00D349A6">
        <w:rPr>
          <w:rFonts w:ascii="Times New Roman" w:hAnsi="Times New Roman" w:cs="Times New Roman"/>
          <w:sz w:val="28"/>
          <w:szCs w:val="28"/>
        </w:rPr>
        <w:t>Г</w:t>
      </w:r>
      <w:r w:rsidR="00D349A6" w:rsidRPr="000A42F7">
        <w:rPr>
          <w:rFonts w:ascii="Times New Roman" w:hAnsi="Times New Roman" w:cs="Times New Roman"/>
          <w:sz w:val="28"/>
          <w:szCs w:val="28"/>
        </w:rPr>
        <w:t xml:space="preserve">енеральним </w:t>
      </w:r>
      <w:r w:rsidR="000A42F7" w:rsidRPr="000A42F7">
        <w:rPr>
          <w:rFonts w:ascii="Times New Roman" w:hAnsi="Times New Roman" w:cs="Times New Roman"/>
          <w:sz w:val="28"/>
          <w:szCs w:val="28"/>
        </w:rPr>
        <w:t>директором</w:t>
      </w:r>
      <w:r w:rsidR="000A42F7">
        <w:rPr>
          <w:rFonts w:ascii="Times New Roman" w:hAnsi="Times New Roman" w:cs="Times New Roman"/>
          <w:sz w:val="28"/>
          <w:szCs w:val="28"/>
        </w:rPr>
        <w:t xml:space="preserve"> </w:t>
      </w:r>
      <w:r w:rsidR="00A130FB">
        <w:rPr>
          <w:rFonts w:ascii="Times New Roman" w:hAnsi="Times New Roman" w:cs="Times New Roman"/>
          <w:sz w:val="28"/>
          <w:szCs w:val="28"/>
        </w:rPr>
        <w:t>умов цього к</w:t>
      </w:r>
      <w:r w:rsidR="000A42F7" w:rsidRPr="000A42F7">
        <w:rPr>
          <w:rFonts w:ascii="Times New Roman" w:hAnsi="Times New Roman" w:cs="Times New Roman"/>
          <w:sz w:val="28"/>
          <w:szCs w:val="28"/>
        </w:rPr>
        <w:t>онтракту.</w:t>
      </w:r>
      <w:r w:rsidR="000A42F7">
        <w:rPr>
          <w:rFonts w:ascii="Times New Roman" w:hAnsi="Times New Roman" w:cs="Times New Roman"/>
          <w:sz w:val="28"/>
          <w:szCs w:val="28"/>
        </w:rPr>
        <w:t xml:space="preserve"> У звітному періоді вказана компенсація не виплачувалася, оскільки </w:t>
      </w:r>
      <w:r w:rsidR="00D349A6">
        <w:rPr>
          <w:rFonts w:ascii="Times New Roman" w:hAnsi="Times New Roman" w:cs="Times New Roman"/>
          <w:sz w:val="28"/>
          <w:szCs w:val="28"/>
        </w:rPr>
        <w:t xml:space="preserve">Генеральний </w:t>
      </w:r>
      <w:r w:rsidR="000A42F7">
        <w:rPr>
          <w:rFonts w:ascii="Times New Roman" w:hAnsi="Times New Roman" w:cs="Times New Roman"/>
          <w:sz w:val="28"/>
          <w:szCs w:val="28"/>
        </w:rPr>
        <w:t>директор продовжує виконувати свої повноваження.</w:t>
      </w:r>
    </w:p>
    <w:p w14:paraId="0C2942B3" w14:textId="5ECB7321" w:rsidR="00BF02C5" w:rsidRPr="00634ED9" w:rsidRDefault="00BF02C5" w:rsidP="00634ED9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4ED9">
        <w:rPr>
          <w:rFonts w:ascii="Times New Roman" w:hAnsi="Times New Roman" w:cs="Times New Roman"/>
          <w:sz w:val="28"/>
          <w:szCs w:val="28"/>
        </w:rPr>
        <w:t>Виплат</w:t>
      </w:r>
      <w:r w:rsidR="00634ED9">
        <w:rPr>
          <w:rFonts w:ascii="Times New Roman" w:hAnsi="Times New Roman" w:cs="Times New Roman"/>
          <w:sz w:val="28"/>
          <w:szCs w:val="28"/>
        </w:rPr>
        <w:t>а</w:t>
      </w:r>
      <w:r w:rsidRPr="00634ED9">
        <w:rPr>
          <w:rFonts w:ascii="Times New Roman" w:hAnsi="Times New Roman" w:cs="Times New Roman"/>
          <w:sz w:val="28"/>
          <w:szCs w:val="28"/>
        </w:rPr>
        <w:t xml:space="preserve"> винагороди в іноземній валюті, у негрошовій формі, акціями, опціонами на акції та/або іншими фінансовими інструментами не передбачен</w:t>
      </w:r>
      <w:r w:rsidR="00634ED9">
        <w:rPr>
          <w:rFonts w:ascii="Times New Roman" w:hAnsi="Times New Roman" w:cs="Times New Roman"/>
          <w:sz w:val="28"/>
          <w:szCs w:val="28"/>
        </w:rPr>
        <w:t>а</w:t>
      </w:r>
      <w:r w:rsidRPr="00634ED9">
        <w:rPr>
          <w:rFonts w:ascii="Times New Roman" w:hAnsi="Times New Roman" w:cs="Times New Roman"/>
          <w:sz w:val="28"/>
          <w:szCs w:val="28"/>
        </w:rPr>
        <w:t xml:space="preserve"> нормами законодавства і,</w:t>
      </w:r>
      <w:r w:rsidR="00634ED9">
        <w:rPr>
          <w:rFonts w:ascii="Times New Roman" w:hAnsi="Times New Roman" w:cs="Times New Roman"/>
          <w:sz w:val="28"/>
          <w:szCs w:val="28"/>
        </w:rPr>
        <w:t xml:space="preserve"> </w:t>
      </w:r>
      <w:r w:rsidRPr="00634ED9">
        <w:rPr>
          <w:rFonts w:ascii="Times New Roman" w:hAnsi="Times New Roman" w:cs="Times New Roman"/>
          <w:sz w:val="28"/>
          <w:szCs w:val="28"/>
        </w:rPr>
        <w:t>відповідно, не здійснювалась.</w:t>
      </w:r>
    </w:p>
    <w:p w14:paraId="05F59DAB" w14:textId="4A1D22F6" w:rsidR="00CE5875" w:rsidRPr="00CE5875" w:rsidRDefault="00CE5875" w:rsidP="00CE5875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875">
        <w:rPr>
          <w:rFonts w:ascii="Times New Roman" w:hAnsi="Times New Roman" w:cs="Times New Roman"/>
          <w:sz w:val="28"/>
          <w:szCs w:val="28"/>
        </w:rPr>
        <w:t xml:space="preserve">Використання </w:t>
      </w:r>
      <w:r w:rsidR="00621E01">
        <w:rPr>
          <w:rFonts w:ascii="Times New Roman" w:hAnsi="Times New Roman" w:cs="Times New Roman"/>
          <w:sz w:val="28"/>
          <w:szCs w:val="28"/>
        </w:rPr>
        <w:t>Т</w:t>
      </w:r>
      <w:r w:rsidR="00621E01" w:rsidRPr="00CE5875">
        <w:rPr>
          <w:rFonts w:ascii="Times New Roman" w:hAnsi="Times New Roman" w:cs="Times New Roman"/>
          <w:sz w:val="28"/>
          <w:szCs w:val="28"/>
        </w:rPr>
        <w:t xml:space="preserve">овариством </w:t>
      </w:r>
      <w:r w:rsidRPr="00CE5875">
        <w:rPr>
          <w:rFonts w:ascii="Times New Roman" w:hAnsi="Times New Roman" w:cs="Times New Roman"/>
          <w:sz w:val="28"/>
          <w:szCs w:val="28"/>
        </w:rPr>
        <w:t>права на повернення виплачених раніше змінних складових винагороди законодавством не передбачено.</w:t>
      </w:r>
    </w:p>
    <w:p w14:paraId="206395C1" w14:textId="77777777" w:rsidR="00BF02C5" w:rsidRDefault="00BF02C5" w:rsidP="00BF02C5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BC8BAF9" w14:textId="595CE510" w:rsidR="00BF02C5" w:rsidRDefault="00842F8D" w:rsidP="00842F8D">
      <w:pPr>
        <w:pStyle w:val="a9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2F8D">
        <w:rPr>
          <w:rFonts w:ascii="Times New Roman" w:hAnsi="Times New Roman" w:cs="Times New Roman"/>
          <w:b/>
          <w:bCs/>
          <w:sz w:val="28"/>
          <w:szCs w:val="28"/>
        </w:rPr>
        <w:t xml:space="preserve">Інформація щодо умов </w:t>
      </w:r>
      <w:r w:rsidR="001E6765">
        <w:rPr>
          <w:rFonts w:ascii="Times New Roman" w:hAnsi="Times New Roman" w:cs="Times New Roman"/>
          <w:b/>
          <w:bCs/>
          <w:sz w:val="28"/>
          <w:szCs w:val="28"/>
        </w:rPr>
        <w:t xml:space="preserve">контракту, укладеного з </w:t>
      </w:r>
      <w:r w:rsidR="00D349A6">
        <w:rPr>
          <w:rFonts w:ascii="Times New Roman" w:hAnsi="Times New Roman" w:cs="Times New Roman"/>
          <w:b/>
          <w:bCs/>
          <w:sz w:val="28"/>
          <w:szCs w:val="28"/>
        </w:rPr>
        <w:t xml:space="preserve">Генеральним </w:t>
      </w:r>
      <w:r w:rsidR="001E6765">
        <w:rPr>
          <w:rFonts w:ascii="Times New Roman" w:hAnsi="Times New Roman" w:cs="Times New Roman"/>
          <w:b/>
          <w:bCs/>
          <w:sz w:val="28"/>
          <w:szCs w:val="28"/>
        </w:rPr>
        <w:t>директором</w:t>
      </w:r>
    </w:p>
    <w:p w14:paraId="2662D001" w14:textId="7D4A7B93" w:rsidR="00E76BB3" w:rsidRDefault="00E76BB3" w:rsidP="00E76BB3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6B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Контракт з </w:t>
      </w:r>
      <w:r w:rsidR="00D349A6" w:rsidRPr="00E76B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Генеральним </w:t>
      </w:r>
      <w:r w:rsidRPr="00E76BB3">
        <w:rPr>
          <w:rFonts w:ascii="Times New Roman" w:hAnsi="Times New Roman" w:cs="Times New Roman"/>
          <w:color w:val="000000" w:themeColor="text1"/>
          <w:sz w:val="28"/>
          <w:szCs w:val="28"/>
        </w:rPr>
        <w:t>директором АТ «Оператор ринку» підписано 19 січня 202</w:t>
      </w:r>
      <w:r w:rsidR="00B2279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E76B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року.</w:t>
      </w:r>
      <w:r w:rsidR="00916F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 імені </w:t>
      </w:r>
      <w:r w:rsidR="00621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Товариства </w:t>
      </w:r>
      <w:r w:rsidR="00916F8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 було підписано головою Наглядової ради.</w:t>
      </w:r>
    </w:p>
    <w:p w14:paraId="7B938835" w14:textId="0F36DC70" w:rsidR="00E76BB3" w:rsidRPr="00D926A2" w:rsidRDefault="00D926A2" w:rsidP="00D926A2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6A2">
        <w:rPr>
          <w:rFonts w:ascii="Times New Roman" w:hAnsi="Times New Roman" w:cs="Times New Roman"/>
          <w:sz w:val="28"/>
          <w:szCs w:val="28"/>
        </w:rPr>
        <w:t xml:space="preserve">Відповідно до умов </w:t>
      </w:r>
      <w:r w:rsidR="008B6389">
        <w:rPr>
          <w:rFonts w:ascii="Times New Roman" w:hAnsi="Times New Roman" w:cs="Times New Roman"/>
          <w:sz w:val="28"/>
          <w:szCs w:val="28"/>
        </w:rPr>
        <w:t>к</w:t>
      </w:r>
      <w:r w:rsidRPr="00D926A2">
        <w:rPr>
          <w:rFonts w:ascii="Times New Roman" w:hAnsi="Times New Roman" w:cs="Times New Roman"/>
          <w:sz w:val="28"/>
          <w:szCs w:val="28"/>
        </w:rPr>
        <w:t xml:space="preserve">онтракту </w:t>
      </w:r>
      <w:r w:rsidR="00D349A6">
        <w:rPr>
          <w:rFonts w:ascii="Times New Roman" w:hAnsi="Times New Roman" w:cs="Times New Roman"/>
          <w:sz w:val="28"/>
          <w:szCs w:val="28"/>
        </w:rPr>
        <w:t>Г</w:t>
      </w:r>
      <w:r w:rsidR="00D349A6" w:rsidRPr="00D926A2">
        <w:rPr>
          <w:rFonts w:ascii="Times New Roman" w:hAnsi="Times New Roman" w:cs="Times New Roman"/>
          <w:sz w:val="28"/>
          <w:szCs w:val="28"/>
        </w:rPr>
        <w:t xml:space="preserve">енеральний </w:t>
      </w:r>
      <w:r w:rsidRPr="00D926A2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A6FA3" w:rsidRPr="00D926A2">
        <w:rPr>
          <w:rFonts w:ascii="Times New Roman" w:hAnsi="Times New Roman" w:cs="Times New Roman"/>
          <w:sz w:val="28"/>
          <w:szCs w:val="28"/>
        </w:rPr>
        <w:t>зобов’язується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26A2">
        <w:rPr>
          <w:rFonts w:ascii="Times New Roman" w:hAnsi="Times New Roman" w:cs="Times New Roman"/>
          <w:sz w:val="28"/>
          <w:szCs w:val="28"/>
        </w:rPr>
        <w:t xml:space="preserve">безпосередньо здійснювати поточне управління (керівництво) </w:t>
      </w:r>
      <w:r w:rsidR="00621E01" w:rsidRPr="00D926A2">
        <w:rPr>
          <w:rFonts w:ascii="Times New Roman" w:hAnsi="Times New Roman" w:cs="Times New Roman"/>
          <w:sz w:val="28"/>
          <w:szCs w:val="28"/>
        </w:rPr>
        <w:t>Товариством</w:t>
      </w:r>
      <w:r w:rsidRPr="00D926A2">
        <w:rPr>
          <w:rFonts w:ascii="Times New Roman" w:hAnsi="Times New Roman" w:cs="Times New Roman"/>
          <w:sz w:val="28"/>
          <w:szCs w:val="28"/>
        </w:rPr>
        <w:t xml:space="preserve">, забезпечувати його високоприбуткову діяльність, ефективне використання і збереження належного </w:t>
      </w:r>
      <w:r w:rsidR="00621E01" w:rsidRPr="00D926A2">
        <w:rPr>
          <w:rFonts w:ascii="Times New Roman" w:hAnsi="Times New Roman" w:cs="Times New Roman"/>
          <w:sz w:val="28"/>
          <w:szCs w:val="28"/>
        </w:rPr>
        <w:t xml:space="preserve">Товариству </w:t>
      </w:r>
      <w:r w:rsidRPr="00D926A2">
        <w:rPr>
          <w:rFonts w:ascii="Times New Roman" w:hAnsi="Times New Roman" w:cs="Times New Roman"/>
          <w:sz w:val="28"/>
          <w:szCs w:val="28"/>
        </w:rPr>
        <w:t xml:space="preserve">майна, в тому числі державного майна, що не увійшло до складу статутного капіталу </w:t>
      </w:r>
      <w:r w:rsidR="00621E01">
        <w:rPr>
          <w:rFonts w:ascii="Times New Roman" w:hAnsi="Times New Roman" w:cs="Times New Roman"/>
          <w:sz w:val="28"/>
          <w:szCs w:val="28"/>
        </w:rPr>
        <w:t>Т</w:t>
      </w:r>
      <w:r w:rsidR="00621E01" w:rsidRPr="00D926A2">
        <w:rPr>
          <w:rFonts w:ascii="Times New Roman" w:hAnsi="Times New Roman" w:cs="Times New Roman"/>
          <w:sz w:val="28"/>
          <w:szCs w:val="28"/>
        </w:rPr>
        <w:t>овариства</w:t>
      </w:r>
      <w:r w:rsidRPr="00D926A2">
        <w:rPr>
          <w:rFonts w:ascii="Times New Roman" w:hAnsi="Times New Roman" w:cs="Times New Roman"/>
          <w:sz w:val="28"/>
          <w:szCs w:val="28"/>
        </w:rPr>
        <w:t xml:space="preserve">, забезпечувати виконання рішень Загальних зборів та Наглядової ради, а </w:t>
      </w:r>
      <w:r w:rsidR="00621E01" w:rsidRPr="00D926A2">
        <w:rPr>
          <w:rFonts w:ascii="Times New Roman" w:hAnsi="Times New Roman" w:cs="Times New Roman"/>
          <w:sz w:val="28"/>
          <w:szCs w:val="28"/>
        </w:rPr>
        <w:t xml:space="preserve">Товариство </w:t>
      </w:r>
      <w:r w:rsidR="008A6FA3" w:rsidRPr="00D926A2">
        <w:rPr>
          <w:rFonts w:ascii="Times New Roman" w:hAnsi="Times New Roman" w:cs="Times New Roman"/>
          <w:sz w:val="28"/>
          <w:szCs w:val="28"/>
        </w:rPr>
        <w:t>зобов’язується</w:t>
      </w:r>
      <w:r w:rsidRPr="00D926A2">
        <w:rPr>
          <w:rFonts w:ascii="Times New Roman" w:hAnsi="Times New Roman" w:cs="Times New Roman"/>
          <w:sz w:val="28"/>
          <w:szCs w:val="28"/>
        </w:rPr>
        <w:t xml:space="preserve"> </w:t>
      </w:r>
      <w:r w:rsidRPr="00D926A2">
        <w:rPr>
          <w:rFonts w:ascii="Times New Roman" w:hAnsi="Times New Roman" w:cs="Times New Roman"/>
          <w:sz w:val="28"/>
          <w:szCs w:val="28"/>
        </w:rPr>
        <w:lastRenderedPageBreak/>
        <w:t xml:space="preserve">створювати належні умови для матеріального забезпечення та організації праці </w:t>
      </w:r>
      <w:r w:rsidR="00840807" w:rsidRPr="00D926A2"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Pr="00D926A2">
        <w:rPr>
          <w:rFonts w:ascii="Times New Roman" w:hAnsi="Times New Roman" w:cs="Times New Roman"/>
          <w:sz w:val="28"/>
          <w:szCs w:val="28"/>
        </w:rPr>
        <w:t>директора.</w:t>
      </w:r>
    </w:p>
    <w:p w14:paraId="1637CBEB" w14:textId="5A97DDE0" w:rsidR="00DF65B6" w:rsidRPr="008A6FA3" w:rsidRDefault="008B6389" w:rsidP="00DF65B6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389">
        <w:rPr>
          <w:rFonts w:ascii="Times New Roman" w:hAnsi="Times New Roman" w:cs="Times New Roman"/>
          <w:sz w:val="28"/>
          <w:szCs w:val="28"/>
        </w:rPr>
        <w:t xml:space="preserve">Генеральний </w:t>
      </w:r>
      <w:r w:rsidRPr="008A6FA3">
        <w:rPr>
          <w:rFonts w:ascii="Times New Roman" w:hAnsi="Times New Roman" w:cs="Times New Roman"/>
          <w:sz w:val="28"/>
          <w:szCs w:val="28"/>
        </w:rPr>
        <w:t xml:space="preserve">директор, </w:t>
      </w:r>
      <w:r w:rsidR="00D722C4">
        <w:rPr>
          <w:rFonts w:ascii="Times New Roman" w:hAnsi="Times New Roman" w:cs="Times New Roman"/>
          <w:sz w:val="28"/>
          <w:szCs w:val="28"/>
        </w:rPr>
        <w:t>у</w:t>
      </w:r>
      <w:r w:rsidRPr="008A6FA3">
        <w:rPr>
          <w:rFonts w:ascii="Times New Roman" w:hAnsi="Times New Roman" w:cs="Times New Roman"/>
          <w:sz w:val="28"/>
          <w:szCs w:val="28"/>
        </w:rPr>
        <w:t xml:space="preserve"> залежності від повноважень, визначених Статутом </w:t>
      </w:r>
      <w:r w:rsidR="00621E01" w:rsidRPr="008A6FA3">
        <w:rPr>
          <w:rFonts w:ascii="Times New Roman" w:hAnsi="Times New Roman" w:cs="Times New Roman"/>
          <w:sz w:val="28"/>
          <w:szCs w:val="28"/>
        </w:rPr>
        <w:t>Товариства</w:t>
      </w:r>
      <w:r w:rsidRPr="008A6FA3">
        <w:rPr>
          <w:rFonts w:ascii="Times New Roman" w:hAnsi="Times New Roman" w:cs="Times New Roman"/>
          <w:sz w:val="28"/>
          <w:szCs w:val="28"/>
        </w:rPr>
        <w:t>, здійснює поточне управ</w:t>
      </w:r>
      <w:r w:rsidR="008764B5">
        <w:rPr>
          <w:rFonts w:ascii="Times New Roman" w:hAnsi="Times New Roman" w:cs="Times New Roman"/>
          <w:sz w:val="28"/>
          <w:szCs w:val="28"/>
        </w:rPr>
        <w:t xml:space="preserve">ління (керівництво) діяльністю </w:t>
      </w:r>
      <w:r w:rsidR="00621E01">
        <w:rPr>
          <w:rFonts w:ascii="Times New Roman" w:hAnsi="Times New Roman" w:cs="Times New Roman"/>
          <w:sz w:val="28"/>
          <w:szCs w:val="28"/>
        </w:rPr>
        <w:t>Т</w:t>
      </w:r>
      <w:r w:rsidR="00621E01" w:rsidRPr="008A6FA3">
        <w:rPr>
          <w:rFonts w:ascii="Times New Roman" w:hAnsi="Times New Roman" w:cs="Times New Roman"/>
          <w:sz w:val="28"/>
          <w:szCs w:val="28"/>
        </w:rPr>
        <w:t xml:space="preserve">овариства </w:t>
      </w:r>
      <w:r w:rsidRPr="008A6FA3">
        <w:rPr>
          <w:rFonts w:ascii="Times New Roman" w:hAnsi="Times New Roman" w:cs="Times New Roman"/>
          <w:sz w:val="28"/>
          <w:szCs w:val="28"/>
        </w:rPr>
        <w:t xml:space="preserve">та забезпечує виконання завдань </w:t>
      </w:r>
      <w:r w:rsidR="00621E01" w:rsidRPr="008A6FA3">
        <w:rPr>
          <w:rFonts w:ascii="Times New Roman" w:hAnsi="Times New Roman" w:cs="Times New Roman"/>
          <w:sz w:val="28"/>
          <w:szCs w:val="28"/>
        </w:rPr>
        <w:t>Товариства</w:t>
      </w:r>
      <w:r w:rsidRPr="008A6FA3">
        <w:rPr>
          <w:rFonts w:ascii="Times New Roman" w:hAnsi="Times New Roman" w:cs="Times New Roman"/>
          <w:sz w:val="28"/>
          <w:szCs w:val="28"/>
        </w:rPr>
        <w:t>, перед</w:t>
      </w:r>
      <w:r w:rsidR="00A062BC" w:rsidRPr="008A6FA3">
        <w:rPr>
          <w:rFonts w:ascii="Times New Roman" w:hAnsi="Times New Roman" w:cs="Times New Roman"/>
          <w:sz w:val="28"/>
          <w:szCs w:val="28"/>
        </w:rPr>
        <w:t>б</w:t>
      </w:r>
      <w:r w:rsidRPr="008A6FA3">
        <w:rPr>
          <w:rFonts w:ascii="Times New Roman" w:hAnsi="Times New Roman" w:cs="Times New Roman"/>
          <w:sz w:val="28"/>
          <w:szCs w:val="28"/>
        </w:rPr>
        <w:t>ачених законодавством, Статутом Товариства та контрактом.</w:t>
      </w:r>
    </w:p>
    <w:p w14:paraId="54F4EB2E" w14:textId="4FFA9DF7" w:rsidR="00DF65B6" w:rsidRPr="008A6FA3" w:rsidRDefault="00DF65B6" w:rsidP="00DF65B6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6FA3">
        <w:rPr>
          <w:rFonts w:ascii="Times New Roman" w:hAnsi="Times New Roman" w:cs="Times New Roman"/>
          <w:sz w:val="28"/>
          <w:szCs w:val="28"/>
        </w:rPr>
        <w:t xml:space="preserve">Відповідно до умов трудового договору (контракту), річна винагорода (заробітна плата) </w:t>
      </w:r>
      <w:r w:rsidR="00840807" w:rsidRPr="008A6FA3"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Pr="008A6FA3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="00621E01" w:rsidRPr="008A6FA3">
        <w:rPr>
          <w:rFonts w:ascii="Times New Roman" w:hAnsi="Times New Roman" w:cs="Times New Roman"/>
          <w:sz w:val="28"/>
          <w:szCs w:val="28"/>
        </w:rPr>
        <w:t xml:space="preserve">Товариства </w:t>
      </w:r>
      <w:r w:rsidRPr="008A6FA3">
        <w:rPr>
          <w:rFonts w:ascii="Times New Roman" w:hAnsi="Times New Roman" w:cs="Times New Roman"/>
          <w:sz w:val="28"/>
          <w:szCs w:val="28"/>
        </w:rPr>
        <w:t xml:space="preserve">розраховується виходячи з установленого посадового окладу у розмірі, що обчислюється як розмір мінімального посадового окладу (ставки) працівника основної професії </w:t>
      </w:r>
      <w:r w:rsidR="00DA47AB" w:rsidRPr="008A6FA3">
        <w:rPr>
          <w:rFonts w:ascii="Times New Roman" w:hAnsi="Times New Roman" w:cs="Times New Roman"/>
          <w:sz w:val="28"/>
          <w:szCs w:val="28"/>
        </w:rPr>
        <w:t>Товариства</w:t>
      </w:r>
      <w:r w:rsidRPr="008A6FA3">
        <w:rPr>
          <w:rFonts w:ascii="Times New Roman" w:hAnsi="Times New Roman" w:cs="Times New Roman"/>
          <w:sz w:val="28"/>
          <w:szCs w:val="28"/>
        </w:rPr>
        <w:t>, визначеної Колективним договором АТ «Оператор ринку», помноженої на коефіцієнт 9,8, з урахуванням фактично відпрацьованого часу.</w:t>
      </w:r>
    </w:p>
    <w:p w14:paraId="67C316B4" w14:textId="3326043F" w:rsidR="008B6389" w:rsidRPr="008A6FA3" w:rsidRDefault="00B25FD5" w:rsidP="00E0302B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FD5">
        <w:rPr>
          <w:rFonts w:ascii="Times New Roman" w:hAnsi="Times New Roman" w:cs="Times New Roman"/>
          <w:sz w:val="28"/>
          <w:szCs w:val="28"/>
        </w:rPr>
        <w:t>Крім того,</w:t>
      </w:r>
      <w:r w:rsidR="00B82982" w:rsidRPr="00B25FD5">
        <w:rPr>
          <w:rFonts w:ascii="Times New Roman" w:hAnsi="Times New Roman" w:cs="Times New Roman"/>
          <w:sz w:val="28"/>
          <w:szCs w:val="28"/>
        </w:rPr>
        <w:t xml:space="preserve"> </w:t>
      </w:r>
      <w:r w:rsidR="00840807" w:rsidRPr="008A6FA3">
        <w:rPr>
          <w:rFonts w:ascii="Times New Roman" w:hAnsi="Times New Roman" w:cs="Times New Roman"/>
          <w:sz w:val="28"/>
          <w:szCs w:val="28"/>
        </w:rPr>
        <w:t xml:space="preserve">Генеральному </w:t>
      </w:r>
      <w:r w:rsidR="008B6389" w:rsidRPr="008A6FA3">
        <w:rPr>
          <w:rFonts w:ascii="Times New Roman" w:hAnsi="Times New Roman" w:cs="Times New Roman"/>
          <w:sz w:val="28"/>
          <w:szCs w:val="28"/>
        </w:rPr>
        <w:t>директору може виплачуватися:</w:t>
      </w:r>
    </w:p>
    <w:p w14:paraId="4F79C5DE" w14:textId="2CC36577" w:rsidR="008B6389" w:rsidRPr="00E0302B" w:rsidRDefault="008B6389" w:rsidP="00E0302B">
      <w:pPr>
        <w:pStyle w:val="a9"/>
        <w:numPr>
          <w:ilvl w:val="0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6FA3">
        <w:rPr>
          <w:rFonts w:ascii="Times New Roman" w:hAnsi="Times New Roman" w:cs="Times New Roman"/>
          <w:sz w:val="28"/>
          <w:szCs w:val="28"/>
        </w:rPr>
        <w:t xml:space="preserve">премія за підсумками роботи за квартал відповідно до </w:t>
      </w:r>
      <w:r w:rsidR="00D722C4" w:rsidRPr="008A6FA3">
        <w:rPr>
          <w:rFonts w:ascii="Times New Roman" w:hAnsi="Times New Roman" w:cs="Times New Roman"/>
          <w:sz w:val="28"/>
          <w:szCs w:val="28"/>
        </w:rPr>
        <w:t xml:space="preserve">Положення </w:t>
      </w:r>
      <w:r w:rsidRPr="008A6FA3">
        <w:rPr>
          <w:rFonts w:ascii="Times New Roman" w:hAnsi="Times New Roman" w:cs="Times New Roman"/>
          <w:sz w:val="28"/>
          <w:szCs w:val="28"/>
        </w:rPr>
        <w:t>про винагороду</w:t>
      </w:r>
      <w:r w:rsidR="00E0302B" w:rsidRPr="008A6FA3">
        <w:rPr>
          <w:rFonts w:ascii="Times New Roman" w:hAnsi="Times New Roman" w:cs="Times New Roman"/>
          <w:sz w:val="28"/>
          <w:szCs w:val="28"/>
        </w:rPr>
        <w:t xml:space="preserve"> </w:t>
      </w:r>
      <w:r w:rsidR="00840807" w:rsidRPr="008A6FA3"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="00E0302B" w:rsidRPr="008A6FA3">
        <w:rPr>
          <w:rFonts w:ascii="Times New Roman" w:hAnsi="Times New Roman" w:cs="Times New Roman"/>
          <w:sz w:val="28"/>
          <w:szCs w:val="28"/>
        </w:rPr>
        <w:t>директора</w:t>
      </w:r>
      <w:r w:rsidRPr="008A6FA3">
        <w:rPr>
          <w:rFonts w:ascii="Times New Roman" w:hAnsi="Times New Roman" w:cs="Times New Roman"/>
          <w:sz w:val="28"/>
          <w:szCs w:val="28"/>
        </w:rPr>
        <w:t xml:space="preserve">, затвердженого Наглядовою </w:t>
      </w:r>
      <w:r w:rsidR="00E0302B" w:rsidRPr="00E0302B">
        <w:rPr>
          <w:rFonts w:ascii="Times New Roman" w:hAnsi="Times New Roman" w:cs="Times New Roman"/>
          <w:sz w:val="28"/>
          <w:szCs w:val="28"/>
        </w:rPr>
        <w:t>радою;</w:t>
      </w:r>
    </w:p>
    <w:p w14:paraId="1AEB4563" w14:textId="1C532792" w:rsidR="008B6389" w:rsidRDefault="008B6389" w:rsidP="00E0302B">
      <w:pPr>
        <w:pStyle w:val="a9"/>
        <w:numPr>
          <w:ilvl w:val="0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11665539">
        <w:rPr>
          <w:rFonts w:ascii="Times New Roman" w:hAnsi="Times New Roman" w:cs="Times New Roman"/>
          <w:sz w:val="28"/>
          <w:szCs w:val="28"/>
        </w:rPr>
        <w:t>премія за підсумками роботи за рік відповідно до положення про винагороду</w:t>
      </w:r>
      <w:r w:rsidR="00E0302B" w:rsidRPr="11665539">
        <w:rPr>
          <w:rFonts w:ascii="Times New Roman" w:hAnsi="Times New Roman" w:cs="Times New Roman"/>
          <w:sz w:val="28"/>
          <w:szCs w:val="28"/>
        </w:rPr>
        <w:t xml:space="preserve"> </w:t>
      </w:r>
      <w:r w:rsidR="00840807" w:rsidRPr="11665539"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Pr="11665539">
        <w:rPr>
          <w:rFonts w:ascii="Times New Roman" w:hAnsi="Times New Roman" w:cs="Times New Roman"/>
          <w:sz w:val="28"/>
          <w:szCs w:val="28"/>
        </w:rPr>
        <w:t>директора, затвердженого Наглядовою радою.</w:t>
      </w:r>
    </w:p>
    <w:p w14:paraId="61C86978" w14:textId="536A3080" w:rsidR="6E202D45" w:rsidRPr="00621E01" w:rsidRDefault="6E202D45" w:rsidP="1166553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21E01">
        <w:rPr>
          <w:color w:val="auto"/>
          <w:sz w:val="28"/>
          <w:szCs w:val="28"/>
        </w:rPr>
        <w:t>Порядок преміювання</w:t>
      </w:r>
      <w:r w:rsidR="07A7293F" w:rsidRPr="00621E01">
        <w:rPr>
          <w:color w:val="auto"/>
          <w:sz w:val="28"/>
          <w:szCs w:val="28"/>
        </w:rPr>
        <w:t xml:space="preserve"> </w:t>
      </w:r>
      <w:r w:rsidR="00840807" w:rsidRPr="00621E01">
        <w:rPr>
          <w:color w:val="auto"/>
          <w:sz w:val="28"/>
          <w:szCs w:val="28"/>
        </w:rPr>
        <w:t xml:space="preserve">Генерального </w:t>
      </w:r>
      <w:r w:rsidR="07A7293F" w:rsidRPr="00621E01">
        <w:rPr>
          <w:color w:val="auto"/>
          <w:sz w:val="28"/>
          <w:szCs w:val="28"/>
        </w:rPr>
        <w:t>директора, відповідно до умов укладеного з ним контракту</w:t>
      </w:r>
      <w:r w:rsidR="3A2994D8" w:rsidRPr="00621E01">
        <w:rPr>
          <w:color w:val="auto"/>
          <w:sz w:val="28"/>
          <w:szCs w:val="28"/>
        </w:rPr>
        <w:t>,</w:t>
      </w:r>
      <w:r w:rsidR="07A7293F" w:rsidRPr="00621E01">
        <w:rPr>
          <w:color w:val="auto"/>
          <w:sz w:val="28"/>
          <w:szCs w:val="28"/>
        </w:rPr>
        <w:t xml:space="preserve"> має бути визначен</w:t>
      </w:r>
      <w:r w:rsidR="0C08A448" w:rsidRPr="00621E01">
        <w:rPr>
          <w:color w:val="auto"/>
          <w:sz w:val="28"/>
          <w:szCs w:val="28"/>
        </w:rPr>
        <w:t>ий</w:t>
      </w:r>
      <w:r w:rsidR="07A7293F" w:rsidRPr="00621E01">
        <w:rPr>
          <w:color w:val="auto"/>
          <w:sz w:val="28"/>
          <w:szCs w:val="28"/>
        </w:rPr>
        <w:t xml:space="preserve"> окремим положенням,  яке затверджується акціонером.</w:t>
      </w:r>
    </w:p>
    <w:p w14:paraId="49C0F24C" w14:textId="5CEB3C8B" w:rsidR="07A7293F" w:rsidRPr="00621E01" w:rsidRDefault="07A7293F" w:rsidP="1166553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21E01">
        <w:rPr>
          <w:color w:val="auto"/>
          <w:sz w:val="28"/>
          <w:szCs w:val="28"/>
        </w:rPr>
        <w:t xml:space="preserve">Положення про винагороду </w:t>
      </w:r>
      <w:r w:rsidR="00840807" w:rsidRPr="00621E01">
        <w:rPr>
          <w:color w:val="auto"/>
          <w:sz w:val="28"/>
          <w:szCs w:val="28"/>
        </w:rPr>
        <w:t xml:space="preserve">Генерального </w:t>
      </w:r>
      <w:r w:rsidRPr="00621E01">
        <w:rPr>
          <w:color w:val="auto"/>
          <w:sz w:val="28"/>
          <w:szCs w:val="28"/>
        </w:rPr>
        <w:t xml:space="preserve">директора </w:t>
      </w:r>
      <w:r w:rsidR="00DA47AB" w:rsidRPr="00621E01">
        <w:rPr>
          <w:color w:val="auto"/>
          <w:sz w:val="28"/>
          <w:szCs w:val="28"/>
        </w:rPr>
        <w:t>Товариства</w:t>
      </w:r>
      <w:r w:rsidRPr="00621E01">
        <w:rPr>
          <w:color w:val="auto"/>
          <w:sz w:val="28"/>
          <w:szCs w:val="28"/>
        </w:rPr>
        <w:t xml:space="preserve">, яке б визначало порядок його преміювання,  </w:t>
      </w:r>
      <w:r w:rsidR="00D722C4">
        <w:rPr>
          <w:color w:val="auto"/>
          <w:sz w:val="28"/>
          <w:szCs w:val="28"/>
        </w:rPr>
        <w:t>у</w:t>
      </w:r>
      <w:r w:rsidRPr="00621E01">
        <w:rPr>
          <w:color w:val="auto"/>
          <w:sz w:val="28"/>
          <w:szCs w:val="28"/>
        </w:rPr>
        <w:t xml:space="preserve"> звітному періоді затверджено не було.  Проект «Положення про винагороду Виконавчого органу Акціонерного товариства «Оператор ринку»</w:t>
      </w:r>
      <w:r w:rsidR="00D722C4">
        <w:rPr>
          <w:color w:val="auto"/>
          <w:sz w:val="28"/>
          <w:szCs w:val="28"/>
        </w:rPr>
        <w:t>»</w:t>
      </w:r>
      <w:r w:rsidRPr="00621E01">
        <w:rPr>
          <w:color w:val="auto"/>
          <w:sz w:val="28"/>
          <w:szCs w:val="28"/>
        </w:rPr>
        <w:t xml:space="preserve"> надано на затвердження Загальним зборам, що відповідає вимогам чинного законодавства.</w:t>
      </w:r>
    </w:p>
    <w:p w14:paraId="474A080A" w14:textId="1913D94B" w:rsidR="07A7293F" w:rsidRPr="00621E01" w:rsidRDefault="07A7293F" w:rsidP="11665539">
      <w:pPr>
        <w:pStyle w:val="a9"/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E01">
        <w:rPr>
          <w:rFonts w:ascii="Times New Roman" w:hAnsi="Times New Roman" w:cs="Times New Roman"/>
          <w:sz w:val="28"/>
          <w:szCs w:val="28"/>
        </w:rPr>
        <w:t xml:space="preserve">Генеральний директор не подавав Наглядовій раді клопотань та розрахунків щодо його преміювання за звітний період. Премії </w:t>
      </w:r>
      <w:r w:rsidR="00840807" w:rsidRPr="00621E01">
        <w:rPr>
          <w:rFonts w:ascii="Times New Roman" w:hAnsi="Times New Roman" w:cs="Times New Roman"/>
          <w:sz w:val="28"/>
          <w:szCs w:val="28"/>
        </w:rPr>
        <w:t xml:space="preserve">Генеральному </w:t>
      </w:r>
      <w:r w:rsidRPr="00621E01">
        <w:rPr>
          <w:rFonts w:ascii="Times New Roman" w:hAnsi="Times New Roman" w:cs="Times New Roman"/>
          <w:sz w:val="28"/>
          <w:szCs w:val="28"/>
        </w:rPr>
        <w:t>директору за звітній період не виплачувались.</w:t>
      </w:r>
    </w:p>
    <w:p w14:paraId="7C04609E" w14:textId="108810E8" w:rsidR="008B6389" w:rsidRPr="00E0302B" w:rsidRDefault="00025075" w:rsidP="00E0302B">
      <w:pPr>
        <w:pStyle w:val="a9"/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</w:t>
      </w:r>
      <w:r w:rsidR="008B6389" w:rsidRPr="00E0302B">
        <w:rPr>
          <w:rFonts w:ascii="Times New Roman" w:hAnsi="Times New Roman" w:cs="Times New Roman"/>
          <w:sz w:val="28"/>
          <w:szCs w:val="28"/>
        </w:rPr>
        <w:t xml:space="preserve"> Генеральному директору надається щорічна оплачувана відпустка тривалістю 24</w:t>
      </w:r>
      <w:r w:rsidR="00E0302B" w:rsidRPr="00E0302B">
        <w:rPr>
          <w:rFonts w:ascii="Times New Roman" w:hAnsi="Times New Roman" w:cs="Times New Roman"/>
          <w:sz w:val="28"/>
          <w:szCs w:val="28"/>
        </w:rPr>
        <w:t xml:space="preserve"> </w:t>
      </w:r>
      <w:r w:rsidR="00D722C4">
        <w:rPr>
          <w:rFonts w:ascii="Times New Roman" w:hAnsi="Times New Roman" w:cs="Times New Roman"/>
          <w:sz w:val="28"/>
          <w:szCs w:val="28"/>
        </w:rPr>
        <w:t xml:space="preserve">(двадцять чотири) </w:t>
      </w:r>
      <w:r w:rsidR="008B6389" w:rsidRPr="00E0302B">
        <w:rPr>
          <w:rFonts w:ascii="Times New Roman" w:hAnsi="Times New Roman" w:cs="Times New Roman"/>
          <w:sz w:val="28"/>
          <w:szCs w:val="28"/>
        </w:rPr>
        <w:t xml:space="preserve">календарних дні. Оплата відпустки провадиться виходячи з його середньоденного заробітку, обчисленого в порядку, встановленому Кабінетом Міністрів України. У разі відпустки </w:t>
      </w:r>
      <w:r w:rsidR="00840807">
        <w:rPr>
          <w:rFonts w:ascii="Times New Roman" w:hAnsi="Times New Roman" w:cs="Times New Roman"/>
          <w:sz w:val="28"/>
          <w:szCs w:val="28"/>
        </w:rPr>
        <w:t>Г</w:t>
      </w:r>
      <w:r w:rsidR="00840807" w:rsidRPr="00E0302B">
        <w:rPr>
          <w:rFonts w:ascii="Times New Roman" w:hAnsi="Times New Roman" w:cs="Times New Roman"/>
          <w:sz w:val="28"/>
          <w:szCs w:val="28"/>
        </w:rPr>
        <w:t xml:space="preserve">енеральному </w:t>
      </w:r>
      <w:r w:rsidR="008B6389" w:rsidRPr="00E0302B">
        <w:rPr>
          <w:rFonts w:ascii="Times New Roman" w:hAnsi="Times New Roman" w:cs="Times New Roman"/>
          <w:sz w:val="28"/>
          <w:szCs w:val="28"/>
        </w:rPr>
        <w:t>директору надається матеріальна допомога на оздоровлення у розмірі його</w:t>
      </w:r>
      <w:r w:rsidR="00E0302B" w:rsidRPr="00E0302B">
        <w:rPr>
          <w:rFonts w:ascii="Times New Roman" w:hAnsi="Times New Roman" w:cs="Times New Roman"/>
          <w:sz w:val="28"/>
          <w:szCs w:val="28"/>
        </w:rPr>
        <w:t xml:space="preserve"> </w:t>
      </w:r>
      <w:r w:rsidR="008B6389" w:rsidRPr="00E0302B">
        <w:rPr>
          <w:rFonts w:ascii="Times New Roman" w:hAnsi="Times New Roman" w:cs="Times New Roman"/>
          <w:sz w:val="28"/>
          <w:szCs w:val="28"/>
        </w:rPr>
        <w:t>середньомісячного заробітку.</w:t>
      </w:r>
    </w:p>
    <w:p w14:paraId="060D3639" w14:textId="1BD8E3BF" w:rsidR="008B6389" w:rsidRPr="00E0302B" w:rsidRDefault="00025075" w:rsidP="00E0302B">
      <w:pPr>
        <w:pStyle w:val="a9"/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</w:t>
      </w:r>
      <w:r w:rsidR="000611A3">
        <w:rPr>
          <w:rFonts w:ascii="Times New Roman" w:hAnsi="Times New Roman" w:cs="Times New Roman"/>
          <w:sz w:val="28"/>
          <w:szCs w:val="28"/>
        </w:rPr>
        <w:t xml:space="preserve">. </w:t>
      </w:r>
      <w:r w:rsidR="008B6389" w:rsidRPr="00E0302B">
        <w:rPr>
          <w:rFonts w:ascii="Times New Roman" w:hAnsi="Times New Roman" w:cs="Times New Roman"/>
          <w:sz w:val="28"/>
          <w:szCs w:val="28"/>
        </w:rPr>
        <w:t xml:space="preserve">Виплата заробітної плати </w:t>
      </w:r>
      <w:r w:rsidR="00840807">
        <w:rPr>
          <w:rFonts w:ascii="Times New Roman" w:hAnsi="Times New Roman" w:cs="Times New Roman"/>
          <w:sz w:val="28"/>
          <w:szCs w:val="28"/>
        </w:rPr>
        <w:t xml:space="preserve">Генеральному </w:t>
      </w:r>
      <w:r w:rsidR="000611A3">
        <w:rPr>
          <w:rFonts w:ascii="Times New Roman" w:hAnsi="Times New Roman" w:cs="Times New Roman"/>
          <w:sz w:val="28"/>
          <w:szCs w:val="28"/>
        </w:rPr>
        <w:t xml:space="preserve">директору </w:t>
      </w:r>
      <w:r w:rsidR="008B6389" w:rsidRPr="00E0302B">
        <w:rPr>
          <w:rFonts w:ascii="Times New Roman" w:hAnsi="Times New Roman" w:cs="Times New Roman"/>
          <w:sz w:val="28"/>
          <w:szCs w:val="28"/>
        </w:rPr>
        <w:t xml:space="preserve">здійснюється за рахунок коштів </w:t>
      </w:r>
      <w:r w:rsidR="00DA47AB" w:rsidRPr="00E0302B">
        <w:rPr>
          <w:rFonts w:ascii="Times New Roman" w:hAnsi="Times New Roman" w:cs="Times New Roman"/>
          <w:sz w:val="28"/>
          <w:szCs w:val="28"/>
        </w:rPr>
        <w:t xml:space="preserve">Товариства </w:t>
      </w:r>
      <w:r w:rsidR="008B6389" w:rsidRPr="00E0302B">
        <w:rPr>
          <w:rFonts w:ascii="Times New Roman" w:hAnsi="Times New Roman" w:cs="Times New Roman"/>
          <w:sz w:val="28"/>
          <w:szCs w:val="28"/>
        </w:rPr>
        <w:t>відповідно</w:t>
      </w:r>
      <w:r w:rsidR="00E0302B" w:rsidRPr="00E0302B">
        <w:rPr>
          <w:rFonts w:ascii="Times New Roman" w:hAnsi="Times New Roman" w:cs="Times New Roman"/>
          <w:sz w:val="28"/>
          <w:szCs w:val="28"/>
        </w:rPr>
        <w:t xml:space="preserve"> </w:t>
      </w:r>
      <w:r w:rsidR="008B6389" w:rsidRPr="00E0302B">
        <w:rPr>
          <w:rFonts w:ascii="Times New Roman" w:hAnsi="Times New Roman" w:cs="Times New Roman"/>
          <w:sz w:val="28"/>
          <w:szCs w:val="28"/>
        </w:rPr>
        <w:t>до вимог законодавства.</w:t>
      </w:r>
    </w:p>
    <w:p w14:paraId="2929061A" w14:textId="77777777" w:rsidR="008B6389" w:rsidRPr="005E471C" w:rsidRDefault="008B6389" w:rsidP="001E6765">
      <w:pPr>
        <w:pStyle w:val="a9"/>
        <w:tabs>
          <w:tab w:val="left" w:pos="1134"/>
        </w:tabs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B3DE03" w14:textId="7FAFAD3D" w:rsidR="00927F2F" w:rsidRPr="00652754" w:rsidRDefault="00652754" w:rsidP="00652754">
      <w:pPr>
        <w:pStyle w:val="a9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2754">
        <w:rPr>
          <w:rFonts w:ascii="Times New Roman" w:hAnsi="Times New Roman" w:cs="Times New Roman"/>
          <w:b/>
          <w:bCs/>
          <w:sz w:val="28"/>
          <w:szCs w:val="28"/>
        </w:rPr>
        <w:t xml:space="preserve">Інформація щодо заходів, процедур, проведених </w:t>
      </w:r>
      <w:r w:rsidR="0036111E">
        <w:rPr>
          <w:rFonts w:ascii="Times New Roman" w:hAnsi="Times New Roman" w:cs="Times New Roman"/>
          <w:b/>
          <w:bCs/>
          <w:sz w:val="28"/>
          <w:szCs w:val="28"/>
          <w:lang w:val="ru-RU"/>
        </w:rPr>
        <w:t>Т</w:t>
      </w:r>
      <w:proofErr w:type="spellStart"/>
      <w:r w:rsidR="0036111E" w:rsidRPr="00652754">
        <w:rPr>
          <w:rFonts w:ascii="Times New Roman" w:hAnsi="Times New Roman" w:cs="Times New Roman"/>
          <w:b/>
          <w:bCs/>
          <w:sz w:val="28"/>
          <w:szCs w:val="28"/>
        </w:rPr>
        <w:t>овариством</w:t>
      </w:r>
      <w:proofErr w:type="spellEnd"/>
      <w:r w:rsidR="0036111E" w:rsidRPr="006527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52754">
        <w:rPr>
          <w:rFonts w:ascii="Times New Roman" w:hAnsi="Times New Roman" w:cs="Times New Roman"/>
          <w:b/>
          <w:bCs/>
          <w:sz w:val="28"/>
          <w:szCs w:val="28"/>
        </w:rPr>
        <w:t>з метою підготовки та запровадження політики винагороди</w:t>
      </w:r>
    </w:p>
    <w:p w14:paraId="3D832BD9" w14:textId="0E466543" w:rsidR="00B74A6D" w:rsidRPr="001C7723" w:rsidRDefault="00652754" w:rsidP="001C7723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7723">
        <w:rPr>
          <w:rFonts w:ascii="Times New Roman" w:hAnsi="Times New Roman" w:cs="Times New Roman"/>
          <w:sz w:val="28"/>
          <w:szCs w:val="28"/>
        </w:rPr>
        <w:t xml:space="preserve">Наглядовою радою створено </w:t>
      </w:r>
      <w:r w:rsidR="007720D1" w:rsidRPr="001C7723">
        <w:rPr>
          <w:rFonts w:ascii="Times New Roman" w:hAnsi="Times New Roman" w:cs="Times New Roman"/>
          <w:sz w:val="28"/>
          <w:szCs w:val="28"/>
        </w:rPr>
        <w:t>Комітет з питань винагород та призначень</w:t>
      </w:r>
      <w:r w:rsidR="00C847A8" w:rsidRPr="001C7723">
        <w:rPr>
          <w:rFonts w:ascii="Times New Roman" w:hAnsi="Times New Roman" w:cs="Times New Roman"/>
          <w:sz w:val="28"/>
          <w:szCs w:val="28"/>
        </w:rPr>
        <w:t>, який у 2023 році здійснював свою діяльність відповідно до Положення про комітет з питань винагород та призначень, затвердженого протоколом Наглядової ради від 27.02.2023 № 4.</w:t>
      </w:r>
    </w:p>
    <w:p w14:paraId="5374A41D" w14:textId="23D223B3" w:rsidR="00C847A8" w:rsidRPr="001C7723" w:rsidRDefault="00C847A8" w:rsidP="001C7723">
      <w:pPr>
        <w:pStyle w:val="a9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7723">
        <w:rPr>
          <w:rFonts w:ascii="Times New Roman" w:hAnsi="Times New Roman" w:cs="Times New Roman"/>
          <w:sz w:val="28"/>
          <w:szCs w:val="28"/>
        </w:rPr>
        <w:t xml:space="preserve">До предмета відання Комітету в частині питань визначення винагороди посадовим особам </w:t>
      </w:r>
      <w:r w:rsidR="0036111E">
        <w:rPr>
          <w:rFonts w:ascii="Times New Roman" w:hAnsi="Times New Roman" w:cs="Times New Roman"/>
          <w:sz w:val="28"/>
          <w:szCs w:val="28"/>
        </w:rPr>
        <w:t>Т</w:t>
      </w:r>
      <w:r w:rsidR="0036111E" w:rsidRPr="001C7723">
        <w:rPr>
          <w:rFonts w:ascii="Times New Roman" w:hAnsi="Times New Roman" w:cs="Times New Roman"/>
          <w:sz w:val="28"/>
          <w:szCs w:val="28"/>
        </w:rPr>
        <w:t xml:space="preserve">овариства </w:t>
      </w:r>
      <w:r w:rsidRPr="001C7723">
        <w:rPr>
          <w:rFonts w:ascii="Times New Roman" w:hAnsi="Times New Roman" w:cs="Times New Roman"/>
          <w:sz w:val="28"/>
          <w:szCs w:val="28"/>
        </w:rPr>
        <w:t>належить:</w:t>
      </w:r>
    </w:p>
    <w:p w14:paraId="3CC8D85C" w14:textId="0037FADA" w:rsidR="00C847A8" w:rsidRPr="001C7723" w:rsidRDefault="00C847A8" w:rsidP="001C7723">
      <w:pPr>
        <w:pStyle w:val="a9"/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7723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091578">
        <w:rPr>
          <w:rFonts w:ascii="Times New Roman" w:hAnsi="Times New Roman" w:cs="Times New Roman"/>
          <w:sz w:val="28"/>
          <w:szCs w:val="28"/>
        </w:rPr>
        <w:t>2</w:t>
      </w:r>
      <w:r w:rsidRPr="001C7723">
        <w:rPr>
          <w:rFonts w:ascii="Times New Roman" w:hAnsi="Times New Roman" w:cs="Times New Roman"/>
          <w:sz w:val="28"/>
          <w:szCs w:val="28"/>
        </w:rPr>
        <w:t>.1.</w:t>
      </w:r>
      <w:r w:rsidR="001C7723">
        <w:rPr>
          <w:rFonts w:ascii="Times New Roman" w:hAnsi="Times New Roman" w:cs="Times New Roman"/>
          <w:sz w:val="28"/>
          <w:szCs w:val="28"/>
        </w:rPr>
        <w:tab/>
      </w:r>
      <w:r w:rsidRPr="001C7723">
        <w:rPr>
          <w:rFonts w:ascii="Times New Roman" w:hAnsi="Times New Roman" w:cs="Times New Roman"/>
          <w:sz w:val="28"/>
          <w:szCs w:val="28"/>
        </w:rPr>
        <w:t xml:space="preserve">розроблення та періодичний перегляд політики (внутрішнього положення) </w:t>
      </w:r>
      <w:r w:rsidR="0036111E">
        <w:rPr>
          <w:rFonts w:ascii="Times New Roman" w:hAnsi="Times New Roman" w:cs="Times New Roman"/>
          <w:sz w:val="28"/>
          <w:szCs w:val="28"/>
        </w:rPr>
        <w:t>Т</w:t>
      </w:r>
      <w:r w:rsidR="0036111E" w:rsidRPr="001C7723">
        <w:rPr>
          <w:rFonts w:ascii="Times New Roman" w:hAnsi="Times New Roman" w:cs="Times New Roman"/>
          <w:sz w:val="28"/>
          <w:szCs w:val="28"/>
        </w:rPr>
        <w:t xml:space="preserve">овариства </w:t>
      </w:r>
      <w:r w:rsidRPr="001C7723">
        <w:rPr>
          <w:rFonts w:ascii="Times New Roman" w:hAnsi="Times New Roman" w:cs="Times New Roman"/>
          <w:sz w:val="28"/>
          <w:szCs w:val="28"/>
        </w:rPr>
        <w:t>з питань винагороди;</w:t>
      </w:r>
    </w:p>
    <w:p w14:paraId="00210383" w14:textId="5F2F9EAF" w:rsidR="00C847A8" w:rsidRPr="001C7723" w:rsidRDefault="00C847A8" w:rsidP="001C7723">
      <w:pPr>
        <w:pStyle w:val="a9"/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7723">
        <w:rPr>
          <w:rFonts w:ascii="Times New Roman" w:hAnsi="Times New Roman" w:cs="Times New Roman"/>
          <w:sz w:val="28"/>
          <w:szCs w:val="28"/>
        </w:rPr>
        <w:t>5.</w:t>
      </w:r>
      <w:r w:rsidR="00091578">
        <w:rPr>
          <w:rFonts w:ascii="Times New Roman" w:hAnsi="Times New Roman" w:cs="Times New Roman"/>
          <w:sz w:val="28"/>
          <w:szCs w:val="28"/>
        </w:rPr>
        <w:t>2</w:t>
      </w:r>
      <w:r w:rsidRPr="001C7723">
        <w:rPr>
          <w:rFonts w:ascii="Times New Roman" w:hAnsi="Times New Roman" w:cs="Times New Roman"/>
          <w:sz w:val="28"/>
          <w:szCs w:val="28"/>
        </w:rPr>
        <w:t>.2</w:t>
      </w:r>
      <w:r w:rsidR="001C7723">
        <w:rPr>
          <w:rFonts w:ascii="Times New Roman" w:hAnsi="Times New Roman" w:cs="Times New Roman"/>
          <w:sz w:val="28"/>
          <w:szCs w:val="28"/>
        </w:rPr>
        <w:tab/>
      </w:r>
      <w:r w:rsidR="001C7723">
        <w:rPr>
          <w:rFonts w:ascii="Times New Roman" w:hAnsi="Times New Roman" w:cs="Times New Roman"/>
          <w:sz w:val="28"/>
          <w:szCs w:val="28"/>
        </w:rPr>
        <w:tab/>
      </w:r>
      <w:r w:rsidRPr="001C7723">
        <w:rPr>
          <w:rFonts w:ascii="Times New Roman" w:hAnsi="Times New Roman" w:cs="Times New Roman"/>
          <w:sz w:val="28"/>
          <w:szCs w:val="28"/>
        </w:rPr>
        <w:t xml:space="preserve">надання Наглядовій раді пропозицій щодо винагороди </w:t>
      </w:r>
      <w:r w:rsidR="00164B9F" w:rsidRPr="001C7723">
        <w:rPr>
          <w:rFonts w:ascii="Times New Roman" w:hAnsi="Times New Roman" w:cs="Times New Roman"/>
          <w:sz w:val="28"/>
          <w:szCs w:val="28"/>
        </w:rPr>
        <w:t xml:space="preserve">Виконавчого </w:t>
      </w:r>
      <w:r w:rsidRPr="001C7723">
        <w:rPr>
          <w:rFonts w:ascii="Times New Roman" w:hAnsi="Times New Roman" w:cs="Times New Roman"/>
          <w:sz w:val="28"/>
          <w:szCs w:val="28"/>
        </w:rPr>
        <w:t>органу. Такі пропозиції стосуються всіх форм винагороди, у тому числі фіксованої винагороди, винагороди за результатами діяльності (змінної винагороди), додаткового пенсійного забезпечення або схеми дострокового виходу на пенсію та компенсації при звільненні;</w:t>
      </w:r>
    </w:p>
    <w:p w14:paraId="0D907403" w14:textId="11D4B5C4" w:rsidR="00C847A8" w:rsidRPr="001C7723" w:rsidRDefault="001C7723" w:rsidP="001C7723">
      <w:pPr>
        <w:pStyle w:val="af3"/>
        <w:ind w:firstLine="567"/>
        <w:jc w:val="both"/>
        <w:rPr>
          <w:sz w:val="28"/>
          <w:szCs w:val="28"/>
        </w:rPr>
      </w:pPr>
      <w:r w:rsidRPr="001C7723">
        <w:rPr>
          <w:sz w:val="28"/>
          <w:szCs w:val="28"/>
        </w:rPr>
        <w:t>5</w:t>
      </w:r>
      <w:r w:rsidR="00C847A8" w:rsidRPr="001C7723">
        <w:rPr>
          <w:sz w:val="28"/>
          <w:szCs w:val="28"/>
        </w:rPr>
        <w:t>.</w:t>
      </w:r>
      <w:r w:rsidR="00091578">
        <w:rPr>
          <w:sz w:val="28"/>
          <w:szCs w:val="28"/>
        </w:rPr>
        <w:t>2</w:t>
      </w:r>
      <w:r w:rsidR="00C847A8" w:rsidRPr="001C7723">
        <w:rPr>
          <w:sz w:val="28"/>
          <w:szCs w:val="28"/>
        </w:rPr>
        <w:t>.3.</w:t>
      </w:r>
      <w:r>
        <w:rPr>
          <w:sz w:val="28"/>
          <w:szCs w:val="28"/>
        </w:rPr>
        <w:tab/>
      </w:r>
      <w:r w:rsidR="00C847A8" w:rsidRPr="001C7723">
        <w:rPr>
          <w:sz w:val="28"/>
          <w:szCs w:val="28"/>
        </w:rPr>
        <w:t xml:space="preserve">надання Наглядовій раді пропозицій щодо індивідуальної винагороди, що надається </w:t>
      </w:r>
      <w:r w:rsidR="00164B9F" w:rsidRPr="001C7723">
        <w:rPr>
          <w:sz w:val="28"/>
          <w:szCs w:val="28"/>
        </w:rPr>
        <w:t xml:space="preserve">Виконавчому </w:t>
      </w:r>
      <w:r w:rsidR="00C847A8" w:rsidRPr="001C7723">
        <w:rPr>
          <w:sz w:val="28"/>
          <w:szCs w:val="28"/>
        </w:rPr>
        <w:t xml:space="preserve">органу, гарантуючи їх сумісність з політикою винагороди, прийнятою </w:t>
      </w:r>
      <w:r w:rsidR="0036111E" w:rsidRPr="001C7723">
        <w:rPr>
          <w:sz w:val="28"/>
          <w:szCs w:val="28"/>
        </w:rPr>
        <w:t>Товариством</w:t>
      </w:r>
      <w:r w:rsidR="00C847A8" w:rsidRPr="001C7723">
        <w:rPr>
          <w:sz w:val="28"/>
          <w:szCs w:val="28"/>
        </w:rPr>
        <w:t>, та їх відповідність оцінці роботи зазначених членів;</w:t>
      </w:r>
    </w:p>
    <w:p w14:paraId="79BF4C23" w14:textId="3E71740A" w:rsidR="00C847A8" w:rsidRPr="001C7723" w:rsidRDefault="001C7723" w:rsidP="001C7723">
      <w:pPr>
        <w:pStyle w:val="af3"/>
        <w:ind w:firstLine="567"/>
        <w:jc w:val="both"/>
        <w:rPr>
          <w:sz w:val="28"/>
          <w:szCs w:val="28"/>
        </w:rPr>
      </w:pPr>
      <w:r w:rsidRPr="001C7723">
        <w:rPr>
          <w:sz w:val="28"/>
          <w:szCs w:val="28"/>
        </w:rPr>
        <w:t>5</w:t>
      </w:r>
      <w:r w:rsidR="00C847A8" w:rsidRPr="001C7723">
        <w:rPr>
          <w:sz w:val="28"/>
          <w:szCs w:val="28"/>
        </w:rPr>
        <w:t>.</w:t>
      </w:r>
      <w:r w:rsidR="00091578">
        <w:rPr>
          <w:sz w:val="28"/>
          <w:szCs w:val="28"/>
        </w:rPr>
        <w:t>2</w:t>
      </w:r>
      <w:r w:rsidR="00C847A8" w:rsidRPr="001C7723">
        <w:rPr>
          <w:sz w:val="28"/>
          <w:szCs w:val="28"/>
        </w:rPr>
        <w:t>.4.</w:t>
      </w:r>
      <w:r>
        <w:rPr>
          <w:sz w:val="28"/>
          <w:szCs w:val="28"/>
        </w:rPr>
        <w:tab/>
      </w:r>
      <w:r w:rsidR="00C847A8" w:rsidRPr="001C7723">
        <w:rPr>
          <w:sz w:val="28"/>
          <w:szCs w:val="28"/>
        </w:rPr>
        <w:t xml:space="preserve">надання Наглядовій раді пропозицій щодо форми та істотних умов договорів і контрактів, що укладатимуться між </w:t>
      </w:r>
      <w:r w:rsidR="0036111E" w:rsidRPr="001C7723">
        <w:rPr>
          <w:sz w:val="28"/>
          <w:szCs w:val="28"/>
        </w:rPr>
        <w:t xml:space="preserve">Товариством </w:t>
      </w:r>
      <w:r w:rsidR="00C847A8" w:rsidRPr="001C7723">
        <w:rPr>
          <w:sz w:val="28"/>
          <w:szCs w:val="28"/>
        </w:rPr>
        <w:t xml:space="preserve">та </w:t>
      </w:r>
      <w:r w:rsidR="00164B9F" w:rsidRPr="001C7723">
        <w:rPr>
          <w:sz w:val="28"/>
          <w:szCs w:val="28"/>
        </w:rPr>
        <w:t xml:space="preserve">Виконавчим </w:t>
      </w:r>
      <w:r w:rsidR="00C847A8" w:rsidRPr="001C7723">
        <w:rPr>
          <w:sz w:val="28"/>
          <w:szCs w:val="28"/>
        </w:rPr>
        <w:t>органом;</w:t>
      </w:r>
    </w:p>
    <w:p w14:paraId="3AD8DA00" w14:textId="29F7BC9B" w:rsidR="00C847A8" w:rsidRPr="001C7723" w:rsidRDefault="001C7723" w:rsidP="001C7723">
      <w:pPr>
        <w:pStyle w:val="af3"/>
        <w:ind w:firstLine="567"/>
        <w:jc w:val="both"/>
        <w:rPr>
          <w:sz w:val="28"/>
          <w:szCs w:val="28"/>
        </w:rPr>
      </w:pPr>
      <w:r w:rsidRPr="001C7723">
        <w:rPr>
          <w:sz w:val="28"/>
          <w:szCs w:val="28"/>
        </w:rPr>
        <w:t>5</w:t>
      </w:r>
      <w:r w:rsidR="00091578">
        <w:rPr>
          <w:sz w:val="28"/>
          <w:szCs w:val="28"/>
        </w:rPr>
        <w:t>.2</w:t>
      </w:r>
      <w:r w:rsidR="00C847A8" w:rsidRPr="001C7723">
        <w:rPr>
          <w:sz w:val="28"/>
          <w:szCs w:val="28"/>
        </w:rPr>
        <w:t>.</w:t>
      </w:r>
      <w:r w:rsidRPr="001C7723">
        <w:rPr>
          <w:sz w:val="28"/>
          <w:szCs w:val="28"/>
        </w:rPr>
        <w:t>5</w:t>
      </w:r>
      <w:r w:rsidR="00C847A8" w:rsidRPr="001C7723"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="00C847A8" w:rsidRPr="001C7723">
        <w:rPr>
          <w:sz w:val="28"/>
          <w:szCs w:val="28"/>
        </w:rPr>
        <w:t xml:space="preserve">надання Наглядовій раді пропозицій щодо ключових показників ефективності роботи </w:t>
      </w:r>
      <w:r w:rsidR="00164B9F" w:rsidRPr="001C7723">
        <w:rPr>
          <w:sz w:val="28"/>
          <w:szCs w:val="28"/>
        </w:rPr>
        <w:t xml:space="preserve">Виконавчого </w:t>
      </w:r>
      <w:r w:rsidR="00C847A8" w:rsidRPr="001C7723">
        <w:rPr>
          <w:sz w:val="28"/>
          <w:szCs w:val="28"/>
        </w:rPr>
        <w:t xml:space="preserve">органу </w:t>
      </w:r>
      <w:r w:rsidR="0036111E" w:rsidRPr="001C7723">
        <w:rPr>
          <w:sz w:val="28"/>
          <w:szCs w:val="28"/>
        </w:rPr>
        <w:t>Товариства</w:t>
      </w:r>
      <w:r w:rsidR="00C847A8" w:rsidRPr="001C7723">
        <w:rPr>
          <w:sz w:val="28"/>
          <w:szCs w:val="28"/>
        </w:rPr>
        <w:t xml:space="preserve">, критеріїв та процедур періодичного оцінювання їх виконання </w:t>
      </w:r>
      <w:r w:rsidR="00164B9F" w:rsidRPr="001C7723">
        <w:rPr>
          <w:sz w:val="28"/>
          <w:szCs w:val="28"/>
        </w:rPr>
        <w:t xml:space="preserve">Виконавчим </w:t>
      </w:r>
      <w:r w:rsidR="00C847A8" w:rsidRPr="001C7723">
        <w:rPr>
          <w:sz w:val="28"/>
          <w:szCs w:val="28"/>
        </w:rPr>
        <w:t xml:space="preserve">органом </w:t>
      </w:r>
      <w:r w:rsidR="0036111E" w:rsidRPr="001C7723">
        <w:rPr>
          <w:sz w:val="28"/>
          <w:szCs w:val="28"/>
        </w:rPr>
        <w:t>Товариства</w:t>
      </w:r>
      <w:r w:rsidR="00C847A8" w:rsidRPr="001C7723">
        <w:rPr>
          <w:sz w:val="28"/>
          <w:szCs w:val="28"/>
        </w:rPr>
        <w:t>;</w:t>
      </w:r>
    </w:p>
    <w:p w14:paraId="2C3004A6" w14:textId="39AA5D91" w:rsidR="00C847A8" w:rsidRPr="001C7723" w:rsidRDefault="001C7723" w:rsidP="001C7723">
      <w:pPr>
        <w:pStyle w:val="af3"/>
        <w:ind w:firstLine="567"/>
        <w:jc w:val="both"/>
        <w:rPr>
          <w:sz w:val="28"/>
          <w:szCs w:val="28"/>
        </w:rPr>
      </w:pPr>
      <w:r w:rsidRPr="001C7723">
        <w:rPr>
          <w:sz w:val="28"/>
          <w:szCs w:val="28"/>
        </w:rPr>
        <w:t>5</w:t>
      </w:r>
      <w:r w:rsidR="00C847A8" w:rsidRPr="001C7723">
        <w:rPr>
          <w:sz w:val="28"/>
          <w:szCs w:val="28"/>
        </w:rPr>
        <w:t>.</w:t>
      </w:r>
      <w:r w:rsidR="00091578">
        <w:rPr>
          <w:sz w:val="28"/>
          <w:szCs w:val="28"/>
        </w:rPr>
        <w:t>2</w:t>
      </w:r>
      <w:r w:rsidR="00C847A8" w:rsidRPr="001C7723">
        <w:rPr>
          <w:sz w:val="28"/>
          <w:szCs w:val="28"/>
        </w:rPr>
        <w:t>.6.</w:t>
      </w:r>
      <w:r>
        <w:rPr>
          <w:sz w:val="28"/>
          <w:szCs w:val="28"/>
        </w:rPr>
        <w:tab/>
      </w:r>
      <w:r w:rsidR="00C847A8" w:rsidRPr="001C7723">
        <w:rPr>
          <w:sz w:val="28"/>
          <w:szCs w:val="28"/>
        </w:rPr>
        <w:t xml:space="preserve">надання </w:t>
      </w:r>
      <w:r w:rsidR="00164B9F" w:rsidRPr="001C7723">
        <w:rPr>
          <w:sz w:val="28"/>
          <w:szCs w:val="28"/>
        </w:rPr>
        <w:t xml:space="preserve">Виконавчому </w:t>
      </w:r>
      <w:r w:rsidR="00C847A8" w:rsidRPr="001C7723">
        <w:rPr>
          <w:sz w:val="28"/>
          <w:szCs w:val="28"/>
        </w:rPr>
        <w:t xml:space="preserve">органу </w:t>
      </w:r>
      <w:r w:rsidR="0036111E" w:rsidRPr="001C7723">
        <w:rPr>
          <w:sz w:val="28"/>
          <w:szCs w:val="28"/>
        </w:rPr>
        <w:t xml:space="preserve">Товариства </w:t>
      </w:r>
      <w:r w:rsidR="00C847A8" w:rsidRPr="001C7723">
        <w:rPr>
          <w:sz w:val="28"/>
          <w:szCs w:val="28"/>
        </w:rPr>
        <w:t>загальних рекомендацій щодо рівня та структури винагороди для осіб, які здійснюють управлінські функції;</w:t>
      </w:r>
    </w:p>
    <w:p w14:paraId="492F1531" w14:textId="57186071" w:rsidR="00C847A8" w:rsidRPr="001C7723" w:rsidRDefault="001C7723" w:rsidP="001C7723">
      <w:pPr>
        <w:pStyle w:val="af3"/>
        <w:ind w:firstLine="567"/>
        <w:jc w:val="both"/>
        <w:rPr>
          <w:sz w:val="28"/>
          <w:szCs w:val="28"/>
        </w:rPr>
      </w:pPr>
      <w:r w:rsidRPr="001C7723">
        <w:rPr>
          <w:sz w:val="28"/>
          <w:szCs w:val="28"/>
        </w:rPr>
        <w:t>5</w:t>
      </w:r>
      <w:r w:rsidR="00C847A8" w:rsidRPr="001C7723">
        <w:rPr>
          <w:sz w:val="28"/>
          <w:szCs w:val="28"/>
        </w:rPr>
        <w:t>.</w:t>
      </w:r>
      <w:r w:rsidR="00091578">
        <w:rPr>
          <w:sz w:val="28"/>
          <w:szCs w:val="28"/>
        </w:rPr>
        <w:t>2</w:t>
      </w:r>
      <w:r w:rsidR="00C847A8" w:rsidRPr="001C7723">
        <w:rPr>
          <w:sz w:val="28"/>
          <w:szCs w:val="28"/>
        </w:rPr>
        <w:t>.7.</w:t>
      </w:r>
      <w:r>
        <w:rPr>
          <w:sz w:val="28"/>
          <w:szCs w:val="28"/>
        </w:rPr>
        <w:tab/>
      </w:r>
      <w:r w:rsidR="00C847A8" w:rsidRPr="001C7723">
        <w:rPr>
          <w:sz w:val="28"/>
          <w:szCs w:val="28"/>
        </w:rPr>
        <w:t xml:space="preserve">контроль рівня та структури винагороди для осіб, які здійснюють управлінські функції, на основі достовірної інформації, наданої </w:t>
      </w:r>
      <w:r w:rsidR="00164B9F" w:rsidRPr="001C7723">
        <w:rPr>
          <w:sz w:val="28"/>
          <w:szCs w:val="28"/>
        </w:rPr>
        <w:t xml:space="preserve">Виконавчим </w:t>
      </w:r>
      <w:r w:rsidR="00C847A8" w:rsidRPr="001C7723">
        <w:rPr>
          <w:sz w:val="28"/>
          <w:szCs w:val="28"/>
        </w:rPr>
        <w:t xml:space="preserve">органом </w:t>
      </w:r>
      <w:r w:rsidR="0036111E" w:rsidRPr="001C7723">
        <w:rPr>
          <w:sz w:val="28"/>
          <w:szCs w:val="28"/>
        </w:rPr>
        <w:t>Товариства</w:t>
      </w:r>
      <w:r w:rsidR="00C847A8" w:rsidRPr="001C7723">
        <w:rPr>
          <w:sz w:val="28"/>
          <w:szCs w:val="28"/>
        </w:rPr>
        <w:t>.</w:t>
      </w:r>
    </w:p>
    <w:p w14:paraId="2E4CDE2E" w14:textId="37E3227E" w:rsidR="00C847A8" w:rsidRPr="001C7723" w:rsidRDefault="001C7723" w:rsidP="001C7723">
      <w:pPr>
        <w:pStyle w:val="af3"/>
        <w:ind w:firstLine="567"/>
        <w:jc w:val="both"/>
        <w:rPr>
          <w:sz w:val="28"/>
          <w:szCs w:val="28"/>
        </w:rPr>
      </w:pPr>
      <w:r w:rsidRPr="001C7723">
        <w:rPr>
          <w:sz w:val="28"/>
          <w:szCs w:val="28"/>
        </w:rPr>
        <w:t>5</w:t>
      </w:r>
      <w:r w:rsidR="00C847A8" w:rsidRPr="001C7723">
        <w:rPr>
          <w:sz w:val="28"/>
          <w:szCs w:val="28"/>
        </w:rPr>
        <w:t>.</w:t>
      </w:r>
      <w:r w:rsidR="00091578">
        <w:rPr>
          <w:sz w:val="28"/>
          <w:szCs w:val="28"/>
        </w:rPr>
        <w:t>2</w:t>
      </w:r>
      <w:r w:rsidR="00C847A8" w:rsidRPr="001C7723">
        <w:rPr>
          <w:sz w:val="28"/>
          <w:szCs w:val="28"/>
        </w:rPr>
        <w:t>.8.</w:t>
      </w:r>
      <w:r>
        <w:rPr>
          <w:sz w:val="28"/>
          <w:szCs w:val="28"/>
        </w:rPr>
        <w:tab/>
      </w:r>
      <w:r w:rsidR="00C847A8" w:rsidRPr="001C7723">
        <w:rPr>
          <w:sz w:val="28"/>
          <w:szCs w:val="28"/>
        </w:rPr>
        <w:t xml:space="preserve">інші питання, передбачені законом або Статутом </w:t>
      </w:r>
      <w:r w:rsidR="0036111E" w:rsidRPr="001C7723">
        <w:rPr>
          <w:sz w:val="28"/>
          <w:szCs w:val="28"/>
        </w:rPr>
        <w:t>Товариства</w:t>
      </w:r>
      <w:r w:rsidR="00C847A8" w:rsidRPr="001C7723">
        <w:rPr>
          <w:sz w:val="28"/>
          <w:szCs w:val="28"/>
        </w:rPr>
        <w:t xml:space="preserve">, або </w:t>
      </w:r>
      <w:r w:rsidR="00B155A4" w:rsidRPr="00B155A4">
        <w:rPr>
          <w:sz w:val="28"/>
          <w:szCs w:val="28"/>
        </w:rPr>
        <w:t>Положення про комітет з питань винагород та призначень</w:t>
      </w:r>
      <w:r w:rsidR="00C847A8" w:rsidRPr="001C7723">
        <w:rPr>
          <w:sz w:val="28"/>
          <w:szCs w:val="28"/>
        </w:rPr>
        <w:t>.</w:t>
      </w:r>
    </w:p>
    <w:p w14:paraId="2660F397" w14:textId="2215D79A" w:rsidR="00091578" w:rsidRDefault="00091578" w:rsidP="00091578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Pr="00091578">
        <w:rPr>
          <w:rFonts w:ascii="Times New Roman" w:hAnsi="Times New Roman" w:cs="Times New Roman"/>
          <w:sz w:val="28"/>
          <w:szCs w:val="28"/>
        </w:rPr>
        <w:t xml:space="preserve">Протягом звітного періоду </w:t>
      </w:r>
      <w:r w:rsidR="0036111E" w:rsidRPr="00091578">
        <w:rPr>
          <w:rFonts w:ascii="Times New Roman" w:hAnsi="Times New Roman" w:cs="Times New Roman"/>
          <w:sz w:val="28"/>
          <w:szCs w:val="28"/>
        </w:rPr>
        <w:t xml:space="preserve">Товариством </w:t>
      </w:r>
      <w:r w:rsidRPr="00091578">
        <w:rPr>
          <w:rFonts w:ascii="Times New Roman" w:hAnsi="Times New Roman" w:cs="Times New Roman"/>
          <w:sz w:val="28"/>
          <w:szCs w:val="28"/>
        </w:rPr>
        <w:t>не залучались зовнішні консультанти до підготовки та запроваджень політики винагороди.</w:t>
      </w:r>
    </w:p>
    <w:p w14:paraId="3CE08485" w14:textId="1D9ED007" w:rsidR="00091578" w:rsidRPr="00091578" w:rsidRDefault="00091578" w:rsidP="00091578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Pr="00091578">
        <w:rPr>
          <w:rFonts w:ascii="Times New Roman" w:hAnsi="Times New Roman" w:cs="Times New Roman"/>
          <w:sz w:val="28"/>
          <w:szCs w:val="28"/>
        </w:rPr>
        <w:t xml:space="preserve">Протягом звітного періоду єдиним акціонером </w:t>
      </w:r>
      <w:r w:rsidR="0036111E" w:rsidRPr="00091578">
        <w:rPr>
          <w:rFonts w:ascii="Times New Roman" w:hAnsi="Times New Roman" w:cs="Times New Roman"/>
          <w:sz w:val="28"/>
          <w:szCs w:val="28"/>
        </w:rPr>
        <w:t>Товариства</w:t>
      </w:r>
      <w:r w:rsidRPr="00091578">
        <w:rPr>
          <w:rFonts w:ascii="Times New Roman" w:hAnsi="Times New Roman" w:cs="Times New Roman"/>
          <w:sz w:val="28"/>
          <w:szCs w:val="28"/>
        </w:rPr>
        <w:t>, що володіє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1578">
        <w:rPr>
          <w:rFonts w:ascii="Times New Roman" w:hAnsi="Times New Roman" w:cs="Times New Roman"/>
          <w:sz w:val="28"/>
          <w:szCs w:val="28"/>
        </w:rPr>
        <w:t>пакетом акцій у розмірі 100 відсотків статутного капіталу, була держава в особі Міністерства енергетики України.</w:t>
      </w:r>
    </w:p>
    <w:p w14:paraId="5B33B58D" w14:textId="4897BE1C" w:rsidR="00091578" w:rsidRPr="00091578" w:rsidRDefault="00091578" w:rsidP="00091578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578">
        <w:rPr>
          <w:rFonts w:ascii="Times New Roman" w:hAnsi="Times New Roman" w:cs="Times New Roman"/>
          <w:sz w:val="28"/>
          <w:szCs w:val="28"/>
        </w:rPr>
        <w:t xml:space="preserve">Зважаючи на такий статус </w:t>
      </w:r>
      <w:r w:rsidR="0036111E" w:rsidRPr="00091578">
        <w:rPr>
          <w:rFonts w:ascii="Times New Roman" w:hAnsi="Times New Roman" w:cs="Times New Roman"/>
          <w:sz w:val="28"/>
          <w:szCs w:val="28"/>
        </w:rPr>
        <w:t>Товариства</w:t>
      </w:r>
      <w:r w:rsidRPr="00091578">
        <w:rPr>
          <w:rFonts w:ascii="Times New Roman" w:hAnsi="Times New Roman" w:cs="Times New Roman"/>
          <w:sz w:val="28"/>
          <w:szCs w:val="28"/>
        </w:rPr>
        <w:t>, держава як акціонер мала вирішальний вплив у процесі запровадження політики винагороди шляхом здійснення відповідного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1578">
        <w:rPr>
          <w:rFonts w:ascii="Times New Roman" w:hAnsi="Times New Roman" w:cs="Times New Roman"/>
          <w:sz w:val="28"/>
          <w:szCs w:val="28"/>
        </w:rPr>
        <w:t>законодавчого регулювання.</w:t>
      </w:r>
    </w:p>
    <w:p w14:paraId="69C8BDB5" w14:textId="1ECD2728" w:rsidR="00091578" w:rsidRPr="00091578" w:rsidRDefault="00091578" w:rsidP="00091578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</w:t>
      </w:r>
      <w:r w:rsidRPr="00091578">
        <w:rPr>
          <w:rFonts w:ascii="Times New Roman" w:hAnsi="Times New Roman" w:cs="Times New Roman"/>
          <w:sz w:val="28"/>
          <w:szCs w:val="28"/>
        </w:rPr>
        <w:t xml:space="preserve"> Додаткові програми, зокрема щодо пенсійного забезпечення </w:t>
      </w:r>
      <w:r w:rsidR="00840807"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="00E15354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Pr="00091578">
        <w:rPr>
          <w:rFonts w:ascii="Times New Roman" w:hAnsi="Times New Roman" w:cs="Times New Roman"/>
          <w:sz w:val="28"/>
          <w:szCs w:val="28"/>
        </w:rPr>
        <w:t xml:space="preserve">у </w:t>
      </w:r>
      <w:r w:rsidR="0036111E" w:rsidRPr="00091578">
        <w:rPr>
          <w:rFonts w:ascii="Times New Roman" w:hAnsi="Times New Roman" w:cs="Times New Roman"/>
          <w:sz w:val="28"/>
          <w:szCs w:val="28"/>
        </w:rPr>
        <w:t xml:space="preserve">Товаристві </w:t>
      </w:r>
      <w:r w:rsidRPr="00091578">
        <w:rPr>
          <w:rFonts w:ascii="Times New Roman" w:hAnsi="Times New Roman" w:cs="Times New Roman"/>
          <w:sz w:val="28"/>
          <w:szCs w:val="28"/>
        </w:rPr>
        <w:t>відсутні.</w:t>
      </w:r>
    </w:p>
    <w:p w14:paraId="32F1251F" w14:textId="158CF582" w:rsidR="00C847A8" w:rsidRPr="00AC0CCA" w:rsidRDefault="00091578" w:rsidP="00091578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</w:t>
      </w:r>
      <w:r w:rsidRPr="00091578">
        <w:rPr>
          <w:rFonts w:ascii="Times New Roman" w:hAnsi="Times New Roman" w:cs="Times New Roman"/>
          <w:sz w:val="28"/>
          <w:szCs w:val="28"/>
        </w:rPr>
        <w:t xml:space="preserve"> Протягом звітного періоду відхилення від Положення про винагороду </w:t>
      </w:r>
      <w:r w:rsidR="00840807"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="00E15354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Pr="00091578">
        <w:rPr>
          <w:rFonts w:ascii="Times New Roman" w:hAnsi="Times New Roman" w:cs="Times New Roman"/>
          <w:sz w:val="28"/>
          <w:szCs w:val="28"/>
        </w:rPr>
        <w:t>не відбувались</w:t>
      </w:r>
      <w:r w:rsidR="004C106C">
        <w:rPr>
          <w:rFonts w:ascii="Times New Roman" w:hAnsi="Times New Roman" w:cs="Times New Roman"/>
          <w:sz w:val="28"/>
          <w:szCs w:val="28"/>
          <w:lang w:val="ru-RU"/>
        </w:rPr>
        <w:t xml:space="preserve"> (у</w:t>
      </w:r>
      <w:r w:rsidR="00B155A4">
        <w:rPr>
          <w:rFonts w:ascii="Times New Roman" w:hAnsi="Times New Roman" w:cs="Times New Roman"/>
          <w:sz w:val="28"/>
          <w:szCs w:val="28"/>
        </w:rPr>
        <w:t xml:space="preserve"> </w:t>
      </w:r>
      <w:r w:rsidR="00B155A4" w:rsidRPr="001814F1">
        <w:rPr>
          <w:rFonts w:ascii="Times New Roman" w:hAnsi="Times New Roman" w:cs="Times New Roman"/>
          <w:sz w:val="28"/>
          <w:szCs w:val="28"/>
        </w:rPr>
        <w:t>звітно</w:t>
      </w:r>
      <w:r w:rsidR="004C106C" w:rsidRPr="001814F1">
        <w:rPr>
          <w:rFonts w:ascii="Times New Roman" w:hAnsi="Times New Roman" w:cs="Times New Roman"/>
          <w:sz w:val="28"/>
          <w:szCs w:val="28"/>
        </w:rPr>
        <w:t>му</w:t>
      </w:r>
      <w:r w:rsidR="001814F1">
        <w:rPr>
          <w:rFonts w:ascii="Times New Roman" w:hAnsi="Times New Roman" w:cs="Times New Roman"/>
          <w:sz w:val="28"/>
          <w:szCs w:val="28"/>
        </w:rPr>
        <w:t xml:space="preserve"> періоді</w:t>
      </w:r>
      <w:r w:rsidR="00B155A4">
        <w:rPr>
          <w:rFonts w:ascii="Times New Roman" w:hAnsi="Times New Roman" w:cs="Times New Roman"/>
          <w:sz w:val="28"/>
          <w:szCs w:val="28"/>
        </w:rPr>
        <w:t xml:space="preserve"> </w:t>
      </w:r>
      <w:r w:rsidR="00E15354">
        <w:rPr>
          <w:rFonts w:ascii="Times New Roman" w:hAnsi="Times New Roman" w:cs="Times New Roman"/>
          <w:sz w:val="28"/>
          <w:szCs w:val="28"/>
        </w:rPr>
        <w:t xml:space="preserve">Положення про винагороду </w:t>
      </w:r>
      <w:r w:rsidR="00840807"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="00E15354">
        <w:rPr>
          <w:rFonts w:ascii="Times New Roman" w:hAnsi="Times New Roman" w:cs="Times New Roman"/>
          <w:sz w:val="28"/>
          <w:szCs w:val="28"/>
        </w:rPr>
        <w:t>директора не затверджено</w:t>
      </w:r>
      <w:r w:rsidR="004C106C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091578">
        <w:rPr>
          <w:rFonts w:ascii="Times New Roman" w:hAnsi="Times New Roman" w:cs="Times New Roman"/>
          <w:sz w:val="28"/>
          <w:szCs w:val="28"/>
        </w:rPr>
        <w:t>.</w:t>
      </w:r>
    </w:p>
    <w:p w14:paraId="2C222BDD" w14:textId="77777777" w:rsidR="009E6636" w:rsidRDefault="009E6636" w:rsidP="00883F4A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307D9B8" w14:textId="77777777" w:rsidR="009E6636" w:rsidRDefault="009E6636" w:rsidP="00883F4A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886474B" w14:textId="77777777" w:rsidR="00091578" w:rsidRDefault="00091578" w:rsidP="00883F4A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76E6EA7" w14:textId="20FE712E" w:rsidR="00883F4A" w:rsidRPr="00883F4A" w:rsidRDefault="00385C13" w:rsidP="00883F4A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r w:rsidR="00883F4A">
        <w:rPr>
          <w:rFonts w:ascii="Times New Roman" w:hAnsi="Times New Roman" w:cs="Times New Roman"/>
          <w:sz w:val="28"/>
          <w:szCs w:val="28"/>
        </w:rPr>
        <w:tab/>
      </w:r>
      <w:r w:rsidR="00883F4A">
        <w:rPr>
          <w:rFonts w:ascii="Times New Roman" w:hAnsi="Times New Roman" w:cs="Times New Roman"/>
          <w:sz w:val="28"/>
          <w:szCs w:val="28"/>
        </w:rPr>
        <w:tab/>
      </w:r>
      <w:r w:rsidR="00883F4A">
        <w:rPr>
          <w:rFonts w:ascii="Times New Roman" w:hAnsi="Times New Roman" w:cs="Times New Roman"/>
          <w:sz w:val="28"/>
          <w:szCs w:val="28"/>
        </w:rPr>
        <w:tab/>
      </w:r>
      <w:r w:rsidR="00883F4A">
        <w:rPr>
          <w:rFonts w:ascii="Times New Roman" w:hAnsi="Times New Roman" w:cs="Times New Roman"/>
          <w:sz w:val="28"/>
          <w:szCs w:val="28"/>
        </w:rPr>
        <w:tab/>
      </w:r>
      <w:r w:rsidR="00883F4A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sectPr w:rsidR="00883F4A" w:rsidRPr="00883F4A" w:rsidSect="00541CB2">
      <w:headerReference w:type="even" r:id="rId7"/>
      <w:headerReference w:type="default" r:id="rId8"/>
      <w:pgSz w:w="11906" w:h="16838"/>
      <w:pgMar w:top="1244" w:right="968" w:bottom="752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638DE" w14:textId="77777777" w:rsidR="007101F4" w:rsidRDefault="007101F4" w:rsidP="000C16F1">
      <w:r>
        <w:separator/>
      </w:r>
    </w:p>
  </w:endnote>
  <w:endnote w:type="continuationSeparator" w:id="0">
    <w:p w14:paraId="13B60789" w14:textId="77777777" w:rsidR="007101F4" w:rsidRDefault="007101F4" w:rsidP="000C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8C498" w14:textId="77777777" w:rsidR="007101F4" w:rsidRDefault="007101F4" w:rsidP="000C16F1">
      <w:r>
        <w:separator/>
      </w:r>
    </w:p>
  </w:footnote>
  <w:footnote w:type="continuationSeparator" w:id="0">
    <w:p w14:paraId="312D8809" w14:textId="77777777" w:rsidR="007101F4" w:rsidRDefault="007101F4" w:rsidP="000C1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f0"/>
      </w:rPr>
      <w:id w:val="-1324507432"/>
      <w:docPartObj>
        <w:docPartGallery w:val="Page Numbers (Top of Page)"/>
        <w:docPartUnique/>
      </w:docPartObj>
    </w:sdtPr>
    <w:sdtEndPr>
      <w:rPr>
        <w:rStyle w:val="af0"/>
      </w:rPr>
    </w:sdtEndPr>
    <w:sdtContent>
      <w:p w14:paraId="57528DD3" w14:textId="4B1D6822" w:rsidR="000C16F1" w:rsidRDefault="000C16F1" w:rsidP="0091638F">
        <w:pPr>
          <w:pStyle w:val="ae"/>
          <w:framePr w:wrap="none" w:vAnchor="text" w:hAnchor="margin" w:xAlign="center" w:y="1"/>
          <w:rPr>
            <w:rStyle w:val="af0"/>
          </w:rPr>
        </w:pPr>
        <w:r>
          <w:rPr>
            <w:rStyle w:val="af0"/>
          </w:rPr>
          <w:fldChar w:fldCharType="begin"/>
        </w:r>
        <w:r>
          <w:rPr>
            <w:rStyle w:val="af0"/>
          </w:rPr>
          <w:instrText xml:space="preserve"> PAGE </w:instrText>
        </w:r>
        <w:r>
          <w:rPr>
            <w:rStyle w:val="af0"/>
          </w:rPr>
          <w:fldChar w:fldCharType="end"/>
        </w:r>
      </w:p>
    </w:sdtContent>
  </w:sdt>
  <w:p w14:paraId="0B3A516E" w14:textId="77777777" w:rsidR="000C16F1" w:rsidRDefault="000C16F1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f0"/>
      </w:rPr>
      <w:id w:val="-808317946"/>
      <w:docPartObj>
        <w:docPartGallery w:val="Page Numbers (Top of Page)"/>
        <w:docPartUnique/>
      </w:docPartObj>
    </w:sdtPr>
    <w:sdtEndPr>
      <w:rPr>
        <w:rStyle w:val="af0"/>
      </w:rPr>
    </w:sdtEndPr>
    <w:sdtContent>
      <w:p w14:paraId="55334220" w14:textId="490B3EBE" w:rsidR="000C16F1" w:rsidRDefault="000C16F1" w:rsidP="0091638F">
        <w:pPr>
          <w:pStyle w:val="ae"/>
          <w:framePr w:wrap="none" w:vAnchor="text" w:hAnchor="margin" w:xAlign="center" w:y="1"/>
          <w:rPr>
            <w:rStyle w:val="af0"/>
          </w:rPr>
        </w:pPr>
        <w:r>
          <w:rPr>
            <w:rStyle w:val="af0"/>
          </w:rPr>
          <w:fldChar w:fldCharType="begin"/>
        </w:r>
        <w:r>
          <w:rPr>
            <w:rStyle w:val="af0"/>
          </w:rPr>
          <w:instrText xml:space="preserve"> PAGE </w:instrText>
        </w:r>
        <w:r>
          <w:rPr>
            <w:rStyle w:val="af0"/>
          </w:rPr>
          <w:fldChar w:fldCharType="separate"/>
        </w:r>
        <w:r w:rsidR="00821A13">
          <w:rPr>
            <w:rStyle w:val="af0"/>
            <w:noProof/>
          </w:rPr>
          <w:t>6</w:t>
        </w:r>
        <w:r>
          <w:rPr>
            <w:rStyle w:val="af0"/>
          </w:rPr>
          <w:fldChar w:fldCharType="end"/>
        </w:r>
      </w:p>
    </w:sdtContent>
  </w:sdt>
  <w:p w14:paraId="67D0ED7A" w14:textId="77777777" w:rsidR="000C16F1" w:rsidRDefault="000C16F1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97A08"/>
    <w:multiLevelType w:val="hybridMultilevel"/>
    <w:tmpl w:val="8F4024F4"/>
    <w:lvl w:ilvl="0" w:tplc="403A7B24">
      <w:start w:val="4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3BC43B5"/>
    <w:multiLevelType w:val="multilevel"/>
    <w:tmpl w:val="A684915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color w:val="000000" w:themeColor="text1"/>
      </w:rPr>
    </w:lvl>
    <w:lvl w:ilvl="2">
      <w:start w:val="1"/>
      <w:numFmt w:val="decimal"/>
      <w:lvlText w:val="%3)"/>
      <w:lvlJc w:val="left"/>
      <w:pPr>
        <w:ind w:left="1854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66E64990"/>
    <w:multiLevelType w:val="hybridMultilevel"/>
    <w:tmpl w:val="D0B421B4"/>
    <w:lvl w:ilvl="0" w:tplc="4C860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847A8E"/>
    <w:multiLevelType w:val="multilevel"/>
    <w:tmpl w:val="BD3653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631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47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" w15:restartNumberingAfterBreak="0">
    <w:nsid w:val="7C4C52A0"/>
    <w:multiLevelType w:val="hybridMultilevel"/>
    <w:tmpl w:val="562655D4"/>
    <w:lvl w:ilvl="0" w:tplc="6FD489B4">
      <w:start w:val="10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7EB"/>
    <w:rsid w:val="000053FF"/>
    <w:rsid w:val="00025075"/>
    <w:rsid w:val="000611A3"/>
    <w:rsid w:val="0007017A"/>
    <w:rsid w:val="00076ADD"/>
    <w:rsid w:val="00091578"/>
    <w:rsid w:val="000A42F7"/>
    <w:rsid w:val="000B0AFC"/>
    <w:rsid w:val="000B5BCF"/>
    <w:rsid w:val="000B6637"/>
    <w:rsid w:val="000B745B"/>
    <w:rsid w:val="000C16F1"/>
    <w:rsid w:val="000D6B23"/>
    <w:rsid w:val="000E312F"/>
    <w:rsid w:val="000E599F"/>
    <w:rsid w:val="000F542F"/>
    <w:rsid w:val="001030D1"/>
    <w:rsid w:val="00155FC0"/>
    <w:rsid w:val="00164B9F"/>
    <w:rsid w:val="00172DD5"/>
    <w:rsid w:val="001814F1"/>
    <w:rsid w:val="00196703"/>
    <w:rsid w:val="001A5B8B"/>
    <w:rsid w:val="001B2932"/>
    <w:rsid w:val="001C7723"/>
    <w:rsid w:val="001E15C2"/>
    <w:rsid w:val="001E4EEF"/>
    <w:rsid w:val="001E6765"/>
    <w:rsid w:val="001F36D4"/>
    <w:rsid w:val="002530E4"/>
    <w:rsid w:val="003015F3"/>
    <w:rsid w:val="003306E1"/>
    <w:rsid w:val="003530FC"/>
    <w:rsid w:val="00356633"/>
    <w:rsid w:val="0036111E"/>
    <w:rsid w:val="00385C13"/>
    <w:rsid w:val="003A2241"/>
    <w:rsid w:val="003E012A"/>
    <w:rsid w:val="003E02C5"/>
    <w:rsid w:val="00412072"/>
    <w:rsid w:val="0041373C"/>
    <w:rsid w:val="004144E2"/>
    <w:rsid w:val="00415A38"/>
    <w:rsid w:val="00434F41"/>
    <w:rsid w:val="00471CFF"/>
    <w:rsid w:val="00492B49"/>
    <w:rsid w:val="004B10BF"/>
    <w:rsid w:val="004C106C"/>
    <w:rsid w:val="004C7B5D"/>
    <w:rsid w:val="004E7AEB"/>
    <w:rsid w:val="004F279A"/>
    <w:rsid w:val="004F7595"/>
    <w:rsid w:val="00521FF7"/>
    <w:rsid w:val="00536161"/>
    <w:rsid w:val="00541CB2"/>
    <w:rsid w:val="00544F61"/>
    <w:rsid w:val="00552817"/>
    <w:rsid w:val="0056347A"/>
    <w:rsid w:val="00570C81"/>
    <w:rsid w:val="005C431A"/>
    <w:rsid w:val="005E3E7E"/>
    <w:rsid w:val="005E471C"/>
    <w:rsid w:val="005E6999"/>
    <w:rsid w:val="0061031C"/>
    <w:rsid w:val="00621E01"/>
    <w:rsid w:val="00622A28"/>
    <w:rsid w:val="00634ED9"/>
    <w:rsid w:val="006377EB"/>
    <w:rsid w:val="00652754"/>
    <w:rsid w:val="00655B5C"/>
    <w:rsid w:val="00662A82"/>
    <w:rsid w:val="0067181A"/>
    <w:rsid w:val="00685BA2"/>
    <w:rsid w:val="006B0C7A"/>
    <w:rsid w:val="006D6548"/>
    <w:rsid w:val="006F4C27"/>
    <w:rsid w:val="007101F4"/>
    <w:rsid w:val="00723487"/>
    <w:rsid w:val="00755ACF"/>
    <w:rsid w:val="00763A72"/>
    <w:rsid w:val="0076592A"/>
    <w:rsid w:val="007720D1"/>
    <w:rsid w:val="00787D94"/>
    <w:rsid w:val="00793F99"/>
    <w:rsid w:val="007A6B55"/>
    <w:rsid w:val="007B6AB5"/>
    <w:rsid w:val="007C3A40"/>
    <w:rsid w:val="007E2843"/>
    <w:rsid w:val="007F68F6"/>
    <w:rsid w:val="00800E6A"/>
    <w:rsid w:val="00821262"/>
    <w:rsid w:val="00821A13"/>
    <w:rsid w:val="00824B3B"/>
    <w:rsid w:val="00830BD9"/>
    <w:rsid w:val="00840807"/>
    <w:rsid w:val="00842F8D"/>
    <w:rsid w:val="0084391C"/>
    <w:rsid w:val="00847FB7"/>
    <w:rsid w:val="0085435F"/>
    <w:rsid w:val="0086227B"/>
    <w:rsid w:val="00863CFD"/>
    <w:rsid w:val="00872BDB"/>
    <w:rsid w:val="008764B5"/>
    <w:rsid w:val="00883F4A"/>
    <w:rsid w:val="00897A09"/>
    <w:rsid w:val="008A6FA3"/>
    <w:rsid w:val="008B6389"/>
    <w:rsid w:val="008D6C59"/>
    <w:rsid w:val="008E2525"/>
    <w:rsid w:val="00916F81"/>
    <w:rsid w:val="00921C2E"/>
    <w:rsid w:val="00922485"/>
    <w:rsid w:val="00927F2F"/>
    <w:rsid w:val="00934048"/>
    <w:rsid w:val="009421EA"/>
    <w:rsid w:val="009709CF"/>
    <w:rsid w:val="00973E82"/>
    <w:rsid w:val="0097649C"/>
    <w:rsid w:val="009819C8"/>
    <w:rsid w:val="009A796E"/>
    <w:rsid w:val="009C5536"/>
    <w:rsid w:val="009E6636"/>
    <w:rsid w:val="009F290D"/>
    <w:rsid w:val="00A062BC"/>
    <w:rsid w:val="00A130FB"/>
    <w:rsid w:val="00A26069"/>
    <w:rsid w:val="00A43AE1"/>
    <w:rsid w:val="00A56BE2"/>
    <w:rsid w:val="00A57C9D"/>
    <w:rsid w:val="00A6258E"/>
    <w:rsid w:val="00A756F2"/>
    <w:rsid w:val="00AB37E5"/>
    <w:rsid w:val="00AC0CCA"/>
    <w:rsid w:val="00AC77A8"/>
    <w:rsid w:val="00AD6B19"/>
    <w:rsid w:val="00AE025F"/>
    <w:rsid w:val="00AE184D"/>
    <w:rsid w:val="00AE44CC"/>
    <w:rsid w:val="00AF29A8"/>
    <w:rsid w:val="00B036AF"/>
    <w:rsid w:val="00B155A4"/>
    <w:rsid w:val="00B2279D"/>
    <w:rsid w:val="00B25FD5"/>
    <w:rsid w:val="00B26A9D"/>
    <w:rsid w:val="00B45264"/>
    <w:rsid w:val="00B45F47"/>
    <w:rsid w:val="00B54FE8"/>
    <w:rsid w:val="00B74A6D"/>
    <w:rsid w:val="00B82982"/>
    <w:rsid w:val="00B9436C"/>
    <w:rsid w:val="00BC575E"/>
    <w:rsid w:val="00BD60CB"/>
    <w:rsid w:val="00BD77D5"/>
    <w:rsid w:val="00BF02C5"/>
    <w:rsid w:val="00C10D0D"/>
    <w:rsid w:val="00C140B2"/>
    <w:rsid w:val="00C36937"/>
    <w:rsid w:val="00C454E4"/>
    <w:rsid w:val="00C624FD"/>
    <w:rsid w:val="00C76870"/>
    <w:rsid w:val="00C84189"/>
    <w:rsid w:val="00C847A8"/>
    <w:rsid w:val="00CA23D7"/>
    <w:rsid w:val="00CC40DB"/>
    <w:rsid w:val="00CD3503"/>
    <w:rsid w:val="00CE5875"/>
    <w:rsid w:val="00CE62D7"/>
    <w:rsid w:val="00CE6FA4"/>
    <w:rsid w:val="00CF3C49"/>
    <w:rsid w:val="00D008E3"/>
    <w:rsid w:val="00D24499"/>
    <w:rsid w:val="00D25EF6"/>
    <w:rsid w:val="00D27809"/>
    <w:rsid w:val="00D31957"/>
    <w:rsid w:val="00D3241A"/>
    <w:rsid w:val="00D349A6"/>
    <w:rsid w:val="00D42B31"/>
    <w:rsid w:val="00D4588B"/>
    <w:rsid w:val="00D52849"/>
    <w:rsid w:val="00D53512"/>
    <w:rsid w:val="00D722C4"/>
    <w:rsid w:val="00D926A2"/>
    <w:rsid w:val="00DA47AB"/>
    <w:rsid w:val="00DB1160"/>
    <w:rsid w:val="00DB14F7"/>
    <w:rsid w:val="00DB6755"/>
    <w:rsid w:val="00DD6D68"/>
    <w:rsid w:val="00DE7AA8"/>
    <w:rsid w:val="00DF65B6"/>
    <w:rsid w:val="00E0302B"/>
    <w:rsid w:val="00E15354"/>
    <w:rsid w:val="00E64358"/>
    <w:rsid w:val="00E66320"/>
    <w:rsid w:val="00E76BB3"/>
    <w:rsid w:val="00E969B0"/>
    <w:rsid w:val="00EB6CE9"/>
    <w:rsid w:val="00EC2A02"/>
    <w:rsid w:val="00EF0744"/>
    <w:rsid w:val="00EF3635"/>
    <w:rsid w:val="00F06583"/>
    <w:rsid w:val="00F079E8"/>
    <w:rsid w:val="00F125C7"/>
    <w:rsid w:val="00F12AA9"/>
    <w:rsid w:val="00F17A6D"/>
    <w:rsid w:val="00F310BF"/>
    <w:rsid w:val="00F400E9"/>
    <w:rsid w:val="00F525AA"/>
    <w:rsid w:val="00F526D1"/>
    <w:rsid w:val="00F6058E"/>
    <w:rsid w:val="00F713F6"/>
    <w:rsid w:val="00F81EF2"/>
    <w:rsid w:val="00FB486C"/>
    <w:rsid w:val="00FC0E43"/>
    <w:rsid w:val="00FC25B1"/>
    <w:rsid w:val="00FC3315"/>
    <w:rsid w:val="00FE2B11"/>
    <w:rsid w:val="0223D104"/>
    <w:rsid w:val="07A7293F"/>
    <w:rsid w:val="0C08A448"/>
    <w:rsid w:val="0CA35BEE"/>
    <w:rsid w:val="11665539"/>
    <w:rsid w:val="1A51ABD6"/>
    <w:rsid w:val="1CF2C6FB"/>
    <w:rsid w:val="22D15E6B"/>
    <w:rsid w:val="292B5C90"/>
    <w:rsid w:val="2E275E45"/>
    <w:rsid w:val="33A75283"/>
    <w:rsid w:val="3A1F3536"/>
    <w:rsid w:val="3A2994D8"/>
    <w:rsid w:val="4145B7F9"/>
    <w:rsid w:val="4F178145"/>
    <w:rsid w:val="5A8C8D3C"/>
    <w:rsid w:val="5D05AFC0"/>
    <w:rsid w:val="62891BD7"/>
    <w:rsid w:val="642C7939"/>
    <w:rsid w:val="65C0BC99"/>
    <w:rsid w:val="667DCE1C"/>
    <w:rsid w:val="675C8CFA"/>
    <w:rsid w:val="676E07FE"/>
    <w:rsid w:val="68F85D5B"/>
    <w:rsid w:val="6E20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D3D09"/>
  <w15:chartTrackingRefBased/>
  <w15:docId w15:val="{E82B89F1-20A7-004F-AB4F-011255F15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77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77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77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77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77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77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77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77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77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7E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6377E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6377EB"/>
    <w:rPr>
      <w:rFonts w:eastAsiaTheme="majorEastAsia" w:cstheme="majorBidi"/>
      <w:color w:val="0F4761" w:themeColor="accent1" w:themeShade="BF"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9"/>
    <w:semiHidden/>
    <w:rsid w:val="006377EB"/>
    <w:rPr>
      <w:rFonts w:eastAsiaTheme="majorEastAsia" w:cstheme="majorBidi"/>
      <w:i/>
      <w:iCs/>
      <w:color w:val="0F4761" w:themeColor="accent1" w:themeShade="BF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6377EB"/>
    <w:rPr>
      <w:rFonts w:eastAsiaTheme="majorEastAsia" w:cstheme="majorBidi"/>
      <w:color w:val="0F4761" w:themeColor="accent1" w:themeShade="BF"/>
      <w:lang w:val="uk-UA"/>
    </w:rPr>
  </w:style>
  <w:style w:type="character" w:customStyle="1" w:styleId="60">
    <w:name w:val="Заголовок 6 Знак"/>
    <w:basedOn w:val="a0"/>
    <w:link w:val="6"/>
    <w:uiPriority w:val="9"/>
    <w:semiHidden/>
    <w:rsid w:val="006377EB"/>
    <w:rPr>
      <w:rFonts w:eastAsiaTheme="majorEastAsia" w:cstheme="majorBidi"/>
      <w:i/>
      <w:iCs/>
      <w:color w:val="595959" w:themeColor="text1" w:themeTint="A6"/>
      <w:lang w:val="uk-UA"/>
    </w:rPr>
  </w:style>
  <w:style w:type="character" w:customStyle="1" w:styleId="70">
    <w:name w:val="Заголовок 7 Знак"/>
    <w:basedOn w:val="a0"/>
    <w:link w:val="7"/>
    <w:uiPriority w:val="9"/>
    <w:semiHidden/>
    <w:rsid w:val="006377EB"/>
    <w:rPr>
      <w:rFonts w:eastAsiaTheme="majorEastAsia" w:cstheme="majorBidi"/>
      <w:color w:val="595959" w:themeColor="text1" w:themeTint="A6"/>
      <w:lang w:val="uk-UA"/>
    </w:rPr>
  </w:style>
  <w:style w:type="character" w:customStyle="1" w:styleId="80">
    <w:name w:val="Заголовок 8 Знак"/>
    <w:basedOn w:val="a0"/>
    <w:link w:val="8"/>
    <w:uiPriority w:val="9"/>
    <w:semiHidden/>
    <w:rsid w:val="006377EB"/>
    <w:rPr>
      <w:rFonts w:eastAsiaTheme="majorEastAsia" w:cstheme="majorBidi"/>
      <w:i/>
      <w:iCs/>
      <w:color w:val="272727" w:themeColor="text1" w:themeTint="D8"/>
      <w:lang w:val="uk-UA"/>
    </w:rPr>
  </w:style>
  <w:style w:type="character" w:customStyle="1" w:styleId="90">
    <w:name w:val="Заголовок 9 Знак"/>
    <w:basedOn w:val="a0"/>
    <w:link w:val="9"/>
    <w:uiPriority w:val="9"/>
    <w:semiHidden/>
    <w:rsid w:val="006377EB"/>
    <w:rPr>
      <w:rFonts w:eastAsiaTheme="majorEastAsia" w:cstheme="majorBidi"/>
      <w:color w:val="272727" w:themeColor="text1" w:themeTint="D8"/>
      <w:lang w:val="uk-UA"/>
    </w:rPr>
  </w:style>
  <w:style w:type="paragraph" w:styleId="a3">
    <w:name w:val="Title"/>
    <w:basedOn w:val="a"/>
    <w:next w:val="a"/>
    <w:link w:val="a4"/>
    <w:uiPriority w:val="10"/>
    <w:qFormat/>
    <w:rsid w:val="006377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6377EB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paragraph" w:styleId="a5">
    <w:name w:val="Subtitle"/>
    <w:basedOn w:val="a"/>
    <w:next w:val="a"/>
    <w:link w:val="a6"/>
    <w:uiPriority w:val="11"/>
    <w:qFormat/>
    <w:rsid w:val="006377E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6377EB"/>
    <w:rPr>
      <w:rFonts w:eastAsiaTheme="majorEastAsia" w:cstheme="majorBidi"/>
      <w:color w:val="595959" w:themeColor="text1" w:themeTint="A6"/>
      <w:spacing w:val="15"/>
      <w:sz w:val="28"/>
      <w:szCs w:val="28"/>
      <w:lang w:val="uk-UA"/>
    </w:rPr>
  </w:style>
  <w:style w:type="paragraph" w:styleId="a7">
    <w:name w:val="Quote"/>
    <w:basedOn w:val="a"/>
    <w:next w:val="a"/>
    <w:link w:val="a8"/>
    <w:uiPriority w:val="29"/>
    <w:qFormat/>
    <w:rsid w:val="006377E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6377EB"/>
    <w:rPr>
      <w:i/>
      <w:iCs/>
      <w:color w:val="404040" w:themeColor="text1" w:themeTint="BF"/>
      <w:lang w:val="uk-UA"/>
    </w:rPr>
  </w:style>
  <w:style w:type="paragraph" w:styleId="a9">
    <w:name w:val="List Paragraph"/>
    <w:basedOn w:val="a"/>
    <w:uiPriority w:val="34"/>
    <w:qFormat/>
    <w:rsid w:val="006377E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377E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377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6377EB"/>
    <w:rPr>
      <w:i/>
      <w:iCs/>
      <w:color w:val="0F4761" w:themeColor="accent1" w:themeShade="BF"/>
      <w:lang w:val="uk-UA"/>
    </w:rPr>
  </w:style>
  <w:style w:type="character" w:styleId="ad">
    <w:name w:val="Intense Reference"/>
    <w:basedOn w:val="a0"/>
    <w:uiPriority w:val="32"/>
    <w:qFormat/>
    <w:rsid w:val="006377EB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C16F1"/>
    <w:pPr>
      <w:tabs>
        <w:tab w:val="center" w:pos="4513"/>
        <w:tab w:val="right" w:pos="9026"/>
      </w:tabs>
    </w:pPr>
  </w:style>
  <w:style w:type="character" w:customStyle="1" w:styleId="af">
    <w:name w:val="Верхній колонтитул Знак"/>
    <w:basedOn w:val="a0"/>
    <w:link w:val="ae"/>
    <w:uiPriority w:val="99"/>
    <w:rsid w:val="000C16F1"/>
    <w:rPr>
      <w:lang w:val="uk-UA"/>
    </w:rPr>
  </w:style>
  <w:style w:type="character" w:styleId="af0">
    <w:name w:val="page number"/>
    <w:basedOn w:val="a0"/>
    <w:uiPriority w:val="99"/>
    <w:semiHidden/>
    <w:unhideWhenUsed/>
    <w:rsid w:val="000C16F1"/>
  </w:style>
  <w:style w:type="paragraph" w:styleId="af1">
    <w:name w:val="Normal (Web)"/>
    <w:basedOn w:val="a"/>
    <w:uiPriority w:val="99"/>
    <w:semiHidden/>
    <w:unhideWhenUsed/>
    <w:rsid w:val="003530F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f2">
    <w:name w:val="Strong"/>
    <w:basedOn w:val="a0"/>
    <w:uiPriority w:val="22"/>
    <w:qFormat/>
    <w:rsid w:val="003530FC"/>
    <w:rPr>
      <w:b/>
      <w:bCs/>
    </w:rPr>
  </w:style>
  <w:style w:type="paragraph" w:styleId="af3">
    <w:name w:val="Body Text"/>
    <w:basedOn w:val="a"/>
    <w:link w:val="af4"/>
    <w:uiPriority w:val="1"/>
    <w:qFormat/>
    <w:rsid w:val="00C847A8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7"/>
      <w:szCs w:val="27"/>
      <w14:ligatures w14:val="none"/>
    </w:rPr>
  </w:style>
  <w:style w:type="character" w:customStyle="1" w:styleId="af4">
    <w:name w:val="Основний текст Знак"/>
    <w:basedOn w:val="a0"/>
    <w:link w:val="af3"/>
    <w:uiPriority w:val="1"/>
    <w:rsid w:val="00C847A8"/>
    <w:rPr>
      <w:rFonts w:ascii="Times New Roman" w:eastAsia="Times New Roman" w:hAnsi="Times New Roman" w:cs="Times New Roman"/>
      <w:kern w:val="0"/>
      <w:sz w:val="27"/>
      <w:szCs w:val="27"/>
      <w:lang w:val="uk-UA"/>
      <w14:ligatures w14:val="none"/>
    </w:rPr>
  </w:style>
  <w:style w:type="character" w:customStyle="1" w:styleId="rvts9">
    <w:name w:val="rvts9"/>
    <w:basedOn w:val="a0"/>
    <w:rsid w:val="00D25EF6"/>
  </w:style>
  <w:style w:type="table" w:styleId="af5">
    <w:name w:val="Table Grid"/>
    <w:basedOn w:val="a1"/>
    <w:uiPriority w:val="39"/>
    <w:rsid w:val="001E4E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6D68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4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71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21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8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1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8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0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86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8356</Words>
  <Characters>4763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Olexiy Yuschenko</dc:creator>
  <cp:keywords/>
  <dc:description/>
  <cp:lastModifiedBy>Дубенська Оксана Василівна</cp:lastModifiedBy>
  <cp:revision>3</cp:revision>
  <dcterms:created xsi:type="dcterms:W3CDTF">2024-04-16T10:20:00Z</dcterms:created>
  <dcterms:modified xsi:type="dcterms:W3CDTF">2024-05-02T07:49:00Z</dcterms:modified>
</cp:coreProperties>
</file>